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17D" w:rsidRPr="0003008B" w:rsidRDefault="0003008B" w:rsidP="0003008B">
      <w:r w:rsidRPr="0003008B">
        <w:drawing>
          <wp:inline distT="0" distB="0" distL="0" distR="0">
            <wp:extent cx="3900953" cy="2925714"/>
            <wp:effectExtent l="19050" t="0" r="4297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53" cy="292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3901440" cy="2926080"/>
            <wp:effectExtent l="19050" t="0" r="3810" b="0"/>
            <wp:docPr id="3" name="Immagine 4" descr="http://cmcgruppo.com/blogit/wp-content/blogs.dir/3/files/tierra/p102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mcgruppo.com/blogit/wp-content/blogs.dir/3/files/tierra/p10208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3901440" cy="2926080"/>
            <wp:effectExtent l="19050" t="0" r="3810" b="0"/>
            <wp:docPr id="7" name="Immagine 7" descr="http://cmcgruppo.com/blogit/wp-content/blogs.dir/3/files/tierra/p102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mcgruppo.com/blogit/wp-content/blogs.dir/3/files/tierra/p102089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17D" w:rsidRPr="0003008B" w:rsidSect="004C1304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7B51" w:rsidRDefault="00547B51" w:rsidP="0003008B">
      <w:pPr>
        <w:spacing w:after="0" w:line="240" w:lineRule="auto"/>
      </w:pPr>
      <w:r>
        <w:separator/>
      </w:r>
    </w:p>
  </w:endnote>
  <w:endnote w:type="continuationSeparator" w:id="1">
    <w:p w:rsidR="00547B51" w:rsidRDefault="00547B51" w:rsidP="00030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7B51" w:rsidRDefault="00547B51" w:rsidP="0003008B">
      <w:pPr>
        <w:spacing w:after="0" w:line="240" w:lineRule="auto"/>
      </w:pPr>
      <w:r>
        <w:separator/>
      </w:r>
    </w:p>
  </w:footnote>
  <w:footnote w:type="continuationSeparator" w:id="1">
    <w:p w:rsidR="00547B51" w:rsidRDefault="00547B51" w:rsidP="00030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08B" w:rsidRDefault="0003008B">
    <w:pPr>
      <w:pStyle w:val="Intestazione"/>
    </w:pPr>
    <w:r>
      <w:t>L’assemblaggio della TBM Robbins, battezzata Tierra, per il Downtown Line 3</w:t>
    </w:r>
  </w:p>
  <w:p w:rsidR="0003008B" w:rsidRDefault="0003008B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7349"/>
    <w:rsid w:val="0003008B"/>
    <w:rsid w:val="003555C6"/>
    <w:rsid w:val="003F1074"/>
    <w:rsid w:val="004C1304"/>
    <w:rsid w:val="00547B51"/>
    <w:rsid w:val="00567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C130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008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30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008B"/>
  </w:style>
  <w:style w:type="paragraph" w:styleId="Pidipagina">
    <w:name w:val="footer"/>
    <w:basedOn w:val="Normale"/>
    <w:link w:val="PidipaginaCarattere"/>
    <w:uiPriority w:val="99"/>
    <w:semiHidden/>
    <w:unhideWhenUsed/>
    <w:rsid w:val="00030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0300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1</cp:revision>
  <dcterms:created xsi:type="dcterms:W3CDTF">2012-07-31T22:13:00Z</dcterms:created>
  <dcterms:modified xsi:type="dcterms:W3CDTF">2012-07-31T23:11:00Z</dcterms:modified>
</cp:coreProperties>
</file>