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08" w:rsidRDefault="00556869" w:rsidP="00556869">
      <w:pPr>
        <w:spacing w:after="0" w:line="240" w:lineRule="auto"/>
        <w:contextualSpacing/>
        <w:jc w:val="center"/>
        <w:rPr>
          <w:rFonts w:ascii="Arial" w:hAnsi="Arial" w:cs="Arial"/>
        </w:rPr>
      </w:pPr>
      <w:r w:rsidRPr="004F1B6F">
        <w:rPr>
          <w:noProof/>
          <w:color w:val="FF0000"/>
          <w:lang w:val="it-IT" w:eastAsia="it-IT"/>
        </w:rPr>
        <w:drawing>
          <wp:inline distT="0" distB="0" distL="0" distR="0">
            <wp:extent cx="2181225" cy="914400"/>
            <wp:effectExtent l="0" t="0" r="9525" b="0"/>
            <wp:docPr id="1" name="Picture 1" descr="RobbinsLogoNoTagCMY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binsLogoNoTagCMYKSm"/>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81225" cy="914400"/>
                    </a:xfrm>
                    <a:prstGeom prst="rect">
                      <a:avLst/>
                    </a:prstGeom>
                    <a:noFill/>
                    <a:ln>
                      <a:noFill/>
                    </a:ln>
                  </pic:spPr>
                </pic:pic>
              </a:graphicData>
            </a:graphic>
          </wp:inline>
        </w:drawing>
      </w:r>
    </w:p>
    <w:p w:rsidR="00556869" w:rsidRDefault="00634308" w:rsidP="00634308">
      <w:pPr>
        <w:spacing w:after="0" w:line="240" w:lineRule="auto"/>
        <w:ind w:left="2160"/>
        <w:contextualSpacing/>
        <w:rPr>
          <w:rFonts w:ascii="Arial" w:hAnsi="Arial" w:cs="Arial"/>
        </w:rPr>
      </w:pPr>
      <w:r>
        <w:rPr>
          <w:rFonts w:ascii="Arial" w:hAnsi="Arial" w:cs="Arial"/>
        </w:rPr>
        <w:tab/>
      </w:r>
      <w:r w:rsidRPr="004F1B6F">
        <w:rPr>
          <w:rFonts w:ascii="Arial" w:hAnsi="Arial" w:cs="Arial"/>
        </w:rPr>
        <w:t>FOR IMMEDIATE RELEASE</w:t>
      </w:r>
    </w:p>
    <w:p w:rsidR="00634308" w:rsidRPr="00277628" w:rsidRDefault="00634308" w:rsidP="00634308">
      <w:pPr>
        <w:contextualSpacing/>
        <w:rPr>
          <w:rFonts w:ascii="Arial" w:hAnsi="Arial" w:cs="Arial"/>
          <w:i/>
          <w:color w:val="0070C0"/>
        </w:rPr>
      </w:pPr>
      <w:r w:rsidRPr="00277628">
        <w:rPr>
          <w:rFonts w:ascii="Arial" w:hAnsi="Arial" w:cs="Arial"/>
          <w:i/>
          <w:color w:val="0070C0"/>
        </w:rPr>
        <w:t xml:space="preserve">Date: </w:t>
      </w:r>
      <w:r w:rsidR="00077A14">
        <w:rPr>
          <w:rFonts w:ascii="Arial" w:hAnsi="Arial" w:cs="Arial"/>
          <w:i/>
          <w:color w:val="0070C0"/>
        </w:rPr>
        <w:t>May 1, 2019</w:t>
      </w:r>
    </w:p>
    <w:p w:rsidR="00556869" w:rsidRPr="00277628" w:rsidRDefault="00556869" w:rsidP="00276DD2">
      <w:pPr>
        <w:spacing w:after="0" w:line="240" w:lineRule="auto"/>
        <w:contextualSpacing/>
        <w:rPr>
          <w:rFonts w:ascii="Arial" w:hAnsi="Arial" w:cs="Arial"/>
          <w:color w:val="FF0066"/>
        </w:rPr>
      </w:pPr>
    </w:p>
    <w:p w:rsidR="00F95854" w:rsidRPr="00277628" w:rsidRDefault="00F95854" w:rsidP="00276DD2">
      <w:pPr>
        <w:spacing w:after="0" w:line="240" w:lineRule="auto"/>
        <w:contextualSpacing/>
        <w:rPr>
          <w:rFonts w:ascii="Arial" w:hAnsi="Arial" w:cs="Arial"/>
          <w:b/>
        </w:rPr>
      </w:pPr>
      <w:r w:rsidRPr="00277628">
        <w:rPr>
          <w:rFonts w:ascii="Arial" w:hAnsi="Arial" w:cs="Arial"/>
          <w:b/>
        </w:rPr>
        <w:t xml:space="preserve">Headline: </w:t>
      </w:r>
      <w:r w:rsidR="0074578A">
        <w:rPr>
          <w:rFonts w:ascii="Arial" w:hAnsi="Arial" w:cs="Arial"/>
          <w:b/>
        </w:rPr>
        <w:t xml:space="preserve">Robbins TBM </w:t>
      </w:r>
      <w:r w:rsidR="009653BC">
        <w:rPr>
          <w:rFonts w:ascii="Arial" w:hAnsi="Arial" w:cs="Arial"/>
          <w:b/>
        </w:rPr>
        <w:t>overcomes Multiple Caverns to Make Breakthrough</w:t>
      </w:r>
    </w:p>
    <w:p w:rsidR="00F95854" w:rsidRDefault="00F95854" w:rsidP="00276DD2">
      <w:pPr>
        <w:spacing w:after="0" w:line="240" w:lineRule="auto"/>
        <w:contextualSpacing/>
        <w:rPr>
          <w:rFonts w:ascii="Arial" w:hAnsi="Arial" w:cs="Arial"/>
          <w:i/>
        </w:rPr>
      </w:pPr>
      <w:r w:rsidRPr="00277628">
        <w:rPr>
          <w:rFonts w:ascii="Arial" w:hAnsi="Arial" w:cs="Arial"/>
          <w:i/>
        </w:rPr>
        <w:t>Sub</w:t>
      </w:r>
      <w:r w:rsidR="00AC565C">
        <w:rPr>
          <w:rFonts w:ascii="Arial" w:hAnsi="Arial" w:cs="Arial"/>
          <w:i/>
        </w:rPr>
        <w:t>-H</w:t>
      </w:r>
      <w:r w:rsidRPr="00277628">
        <w:rPr>
          <w:rFonts w:ascii="Arial" w:hAnsi="Arial" w:cs="Arial"/>
          <w:i/>
        </w:rPr>
        <w:t>ead</w:t>
      </w:r>
      <w:r w:rsidR="00AC565C">
        <w:rPr>
          <w:rFonts w:ascii="Arial" w:hAnsi="Arial" w:cs="Arial"/>
          <w:i/>
        </w:rPr>
        <w:t>line</w:t>
      </w:r>
      <w:r w:rsidRPr="00277628">
        <w:rPr>
          <w:rFonts w:ascii="Arial" w:hAnsi="Arial" w:cs="Arial"/>
          <w:i/>
        </w:rPr>
        <w:t xml:space="preserve">: </w:t>
      </w:r>
      <w:proofErr w:type="spellStart"/>
      <w:r w:rsidR="009653BC">
        <w:rPr>
          <w:rFonts w:ascii="Arial" w:hAnsi="Arial" w:cs="Arial"/>
          <w:i/>
        </w:rPr>
        <w:t>Galerie</w:t>
      </w:r>
      <w:proofErr w:type="spellEnd"/>
      <w:r w:rsidR="009653BC">
        <w:rPr>
          <w:rFonts w:ascii="Arial" w:hAnsi="Arial" w:cs="Arial"/>
          <w:i/>
        </w:rPr>
        <w:t xml:space="preserve"> des </w:t>
      </w:r>
      <w:proofErr w:type="spellStart"/>
      <w:r w:rsidR="009653BC">
        <w:rPr>
          <w:rFonts w:ascii="Arial" w:hAnsi="Arial" w:cs="Arial"/>
          <w:i/>
        </w:rPr>
        <w:t>Janots</w:t>
      </w:r>
      <w:proofErr w:type="spellEnd"/>
      <w:r w:rsidR="009653BC">
        <w:rPr>
          <w:rFonts w:ascii="Arial" w:hAnsi="Arial" w:cs="Arial"/>
          <w:i/>
        </w:rPr>
        <w:t xml:space="preserve"> Main Beam completes Arduous French Drive</w:t>
      </w:r>
    </w:p>
    <w:p w:rsidR="003576B8" w:rsidRPr="003576B8" w:rsidRDefault="003576B8" w:rsidP="00276DD2">
      <w:pPr>
        <w:spacing w:after="0" w:line="240" w:lineRule="auto"/>
        <w:contextualSpacing/>
        <w:rPr>
          <w:rFonts w:ascii="Arial" w:hAnsi="Arial" w:cs="Arial"/>
          <w:i/>
        </w:rPr>
      </w:pPr>
    </w:p>
    <w:p w:rsidR="006701FA" w:rsidRDefault="00160928" w:rsidP="002C2930">
      <w:pPr>
        <w:contextualSpacing/>
        <w:rPr>
          <w:rFonts w:ascii="Times New Roman" w:hAnsi="Times New Roman" w:cs="Times New Roman"/>
          <w:sz w:val="24"/>
          <w:szCs w:val="24"/>
        </w:rPr>
      </w:pPr>
      <w:r>
        <w:rPr>
          <w:rFonts w:ascii="Times New Roman" w:hAnsi="Times New Roman" w:cs="Times New Roman"/>
          <w:sz w:val="24"/>
          <w:szCs w:val="24"/>
        </w:rPr>
        <w:t xml:space="preserve">In April 2019, a </w:t>
      </w:r>
      <w:r w:rsidR="00EA6EA6">
        <w:rPr>
          <w:rFonts w:ascii="Times New Roman" w:hAnsi="Times New Roman" w:cs="Times New Roman"/>
          <w:sz w:val="24"/>
          <w:szCs w:val="24"/>
        </w:rPr>
        <w:t xml:space="preserve">Robbins </w:t>
      </w:r>
      <w:r w:rsidR="00910A9A">
        <w:rPr>
          <w:rFonts w:ascii="Times New Roman" w:hAnsi="Times New Roman" w:cs="Times New Roman"/>
          <w:sz w:val="24"/>
          <w:szCs w:val="24"/>
        </w:rPr>
        <w:t xml:space="preserve">3.5 m (11.5 ft) diameter Main Beam </w:t>
      </w:r>
      <w:r w:rsidR="00EA6EA6">
        <w:rPr>
          <w:rFonts w:ascii="Times New Roman" w:hAnsi="Times New Roman" w:cs="Times New Roman"/>
          <w:sz w:val="24"/>
          <w:szCs w:val="24"/>
        </w:rPr>
        <w:t>TBM</w:t>
      </w:r>
      <w:r w:rsidR="006701FA">
        <w:rPr>
          <w:rFonts w:ascii="Times New Roman" w:hAnsi="Times New Roman" w:cs="Times New Roman"/>
          <w:sz w:val="24"/>
          <w:szCs w:val="24"/>
        </w:rPr>
        <w:t xml:space="preserve">broke through into open space, completing its 2.8 km (1.7 mi) long tunnel. It was not the first time the machine had encountered open space: twice during tunneling, the machine hit uncharted caverns, the largest of which measured a staggering </w:t>
      </w:r>
      <w:r w:rsidR="006701FA" w:rsidRPr="00B565DF">
        <w:rPr>
          <w:rFonts w:ascii="Times New Roman" w:hAnsi="Times New Roman" w:cs="Times New Roman"/>
          <w:sz w:val="24"/>
          <w:szCs w:val="24"/>
        </w:rPr>
        <w:t>8,000 cubic m</w:t>
      </w:r>
      <w:r w:rsidR="006701FA">
        <w:rPr>
          <w:rFonts w:ascii="Times New Roman" w:hAnsi="Times New Roman" w:cs="Times New Roman"/>
          <w:sz w:val="24"/>
          <w:szCs w:val="24"/>
        </w:rPr>
        <w:t>eters</w:t>
      </w:r>
      <w:r w:rsidR="006701FA" w:rsidRPr="00B565DF">
        <w:rPr>
          <w:rFonts w:ascii="Times New Roman" w:hAnsi="Times New Roman" w:cs="Times New Roman"/>
          <w:sz w:val="24"/>
          <w:szCs w:val="24"/>
        </w:rPr>
        <w:t xml:space="preserve"> (283,000 cubic ft) in size</w:t>
      </w:r>
      <w:r w:rsidR="006701FA">
        <w:rPr>
          <w:rFonts w:ascii="Times New Roman" w:hAnsi="Times New Roman" w:cs="Times New Roman"/>
          <w:sz w:val="24"/>
          <w:szCs w:val="24"/>
        </w:rPr>
        <w:t xml:space="preserve">.  </w:t>
      </w:r>
    </w:p>
    <w:p w:rsidR="006701FA" w:rsidRDefault="006701FA" w:rsidP="002C2930">
      <w:pPr>
        <w:contextualSpacing/>
        <w:rPr>
          <w:rFonts w:ascii="Times New Roman" w:hAnsi="Times New Roman" w:cs="Times New Roman"/>
          <w:sz w:val="24"/>
          <w:szCs w:val="24"/>
        </w:rPr>
      </w:pPr>
    </w:p>
    <w:p w:rsidR="00DC2CDD" w:rsidRDefault="00114FF6" w:rsidP="002C2930">
      <w:pPr>
        <w:contextualSpacing/>
        <w:rPr>
          <w:rFonts w:ascii="Times New Roman" w:hAnsi="Times New Roman" w:cs="Times New Roman"/>
          <w:sz w:val="24"/>
          <w:szCs w:val="24"/>
        </w:rPr>
      </w:pPr>
      <w:r>
        <w:rPr>
          <w:rFonts w:ascii="Times New Roman" w:hAnsi="Times New Roman" w:cs="Times New Roman"/>
          <w:sz w:val="24"/>
          <w:szCs w:val="24"/>
        </w:rPr>
        <w:t xml:space="preserve">The obstacles overcome </w:t>
      </w:r>
      <w:r w:rsidR="00DC2CDD">
        <w:rPr>
          <w:rFonts w:ascii="Times New Roman" w:hAnsi="Times New Roman" w:cs="Times New Roman"/>
          <w:sz w:val="24"/>
          <w:szCs w:val="24"/>
        </w:rPr>
        <w:t xml:space="preserve">at the recent breakthrough are a significant achievement, said Marc </w:t>
      </w:r>
      <w:proofErr w:type="spellStart"/>
      <w:r w:rsidR="00DC2CDD">
        <w:rPr>
          <w:rFonts w:ascii="Times New Roman" w:hAnsi="Times New Roman" w:cs="Times New Roman"/>
          <w:sz w:val="24"/>
          <w:szCs w:val="24"/>
        </w:rPr>
        <w:t>Dhiersat</w:t>
      </w:r>
      <w:proofErr w:type="spellEnd"/>
      <w:r w:rsidR="00DC2CDD">
        <w:rPr>
          <w:rFonts w:ascii="Times New Roman" w:hAnsi="Times New Roman" w:cs="Times New Roman"/>
          <w:sz w:val="24"/>
          <w:szCs w:val="24"/>
        </w:rPr>
        <w:t xml:space="preserve">, </w:t>
      </w:r>
      <w:r w:rsidR="00DC2CDD" w:rsidRPr="00B565DF">
        <w:rPr>
          <w:rFonts w:ascii="Times New Roman" w:hAnsi="Times New Roman" w:cs="Times New Roman"/>
          <w:sz w:val="24"/>
          <w:szCs w:val="24"/>
        </w:rPr>
        <w:t xml:space="preserve">Project Director of </w:t>
      </w:r>
      <w:r w:rsidR="00DC2CDD">
        <w:rPr>
          <w:rFonts w:ascii="Times New Roman" w:hAnsi="Times New Roman" w:cs="Times New Roman"/>
          <w:sz w:val="24"/>
          <w:szCs w:val="24"/>
        </w:rPr>
        <w:t xml:space="preserve">the </w:t>
      </w:r>
      <w:proofErr w:type="spellStart"/>
      <w:r w:rsidR="00DC2CDD" w:rsidRPr="00B565DF">
        <w:rPr>
          <w:rFonts w:ascii="Times New Roman" w:hAnsi="Times New Roman" w:cs="Times New Roman"/>
          <w:sz w:val="24"/>
          <w:szCs w:val="24"/>
        </w:rPr>
        <w:t>Galerie</w:t>
      </w:r>
      <w:proofErr w:type="spellEnd"/>
      <w:r w:rsidR="00DC2CDD" w:rsidRPr="00B565DF">
        <w:rPr>
          <w:rFonts w:ascii="Times New Roman" w:hAnsi="Times New Roman" w:cs="Times New Roman"/>
          <w:sz w:val="24"/>
          <w:szCs w:val="24"/>
        </w:rPr>
        <w:t xml:space="preserve"> des </w:t>
      </w:r>
      <w:proofErr w:type="spellStart"/>
      <w:r w:rsidR="00DC2CDD" w:rsidRPr="00B565DF">
        <w:rPr>
          <w:rFonts w:ascii="Times New Roman" w:hAnsi="Times New Roman" w:cs="Times New Roman"/>
          <w:sz w:val="24"/>
          <w:szCs w:val="24"/>
        </w:rPr>
        <w:t>Janots</w:t>
      </w:r>
      <w:proofErr w:type="spellEnd"/>
      <w:r w:rsidR="00F345D8">
        <w:rPr>
          <w:rFonts w:ascii="Times New Roman" w:hAnsi="Times New Roman" w:cs="Times New Roman"/>
          <w:sz w:val="24"/>
          <w:szCs w:val="24"/>
        </w:rPr>
        <w:t xml:space="preserve"> </w:t>
      </w:r>
      <w:r w:rsidR="00DC2CDD">
        <w:rPr>
          <w:rFonts w:ascii="Times New Roman" w:hAnsi="Times New Roman" w:cs="Times New Roman"/>
          <w:sz w:val="24"/>
          <w:szCs w:val="24"/>
        </w:rPr>
        <w:t xml:space="preserve">tunnel </w:t>
      </w:r>
      <w:r w:rsidR="00DC2CDD" w:rsidRPr="00B565DF">
        <w:rPr>
          <w:rFonts w:ascii="Times New Roman" w:hAnsi="Times New Roman" w:cs="Times New Roman"/>
          <w:sz w:val="24"/>
          <w:szCs w:val="24"/>
        </w:rPr>
        <w:t xml:space="preserve">for </w:t>
      </w:r>
      <w:r w:rsidR="00DC2CDD">
        <w:rPr>
          <w:rFonts w:ascii="Times New Roman" w:hAnsi="Times New Roman" w:cs="Times New Roman"/>
          <w:sz w:val="24"/>
          <w:szCs w:val="24"/>
        </w:rPr>
        <w:t xml:space="preserve">contractor </w:t>
      </w:r>
      <w:proofErr w:type="spellStart"/>
      <w:r w:rsidR="00DC2CDD" w:rsidRPr="00B565DF">
        <w:rPr>
          <w:rFonts w:ascii="Times New Roman" w:hAnsi="Times New Roman" w:cs="Times New Roman"/>
          <w:sz w:val="24"/>
          <w:szCs w:val="24"/>
        </w:rPr>
        <w:t>Eiffage</w:t>
      </w:r>
      <w:proofErr w:type="spellEnd"/>
      <w:r w:rsidR="00DC2CDD">
        <w:rPr>
          <w:rFonts w:ascii="Times New Roman" w:hAnsi="Times New Roman" w:cs="Times New Roman"/>
          <w:sz w:val="24"/>
          <w:szCs w:val="24"/>
        </w:rPr>
        <w:t xml:space="preserve"> Civil Construction. “We are </w:t>
      </w:r>
      <w:r w:rsidR="00DC2CDD" w:rsidRPr="00DC2CDD">
        <w:rPr>
          <w:rFonts w:ascii="Times New Roman" w:hAnsi="Times New Roman" w:cs="Times New Roman"/>
          <w:sz w:val="24"/>
          <w:szCs w:val="24"/>
        </w:rPr>
        <w:t xml:space="preserve">proud to have led a motivated and conscientious team to the end of the tunnel who worked well without accidents despite the many technical difficulties encountered.” </w:t>
      </w:r>
      <w:r w:rsidR="00DC2CDD" w:rsidRPr="00DC2CDD">
        <w:rPr>
          <w:rFonts w:ascii="Times New Roman" w:hAnsi="Times New Roman" w:cs="Times New Roman"/>
          <w:sz w:val="24"/>
          <w:szCs w:val="24"/>
        </w:rPr>
        <w:br/>
      </w:r>
    </w:p>
    <w:p w:rsidR="00B51746" w:rsidRPr="00B565DF" w:rsidRDefault="00DC2CDD" w:rsidP="00B51746">
      <w:pPr>
        <w:contextualSpacing/>
        <w:rPr>
          <w:rFonts w:ascii="Times New Roman" w:hAnsi="Times New Roman" w:cs="Times New Roman"/>
          <w:sz w:val="24"/>
          <w:szCs w:val="24"/>
        </w:rPr>
      </w:pPr>
      <w:r>
        <w:rPr>
          <w:rFonts w:ascii="Times New Roman" w:hAnsi="Times New Roman" w:cs="Times New Roman"/>
          <w:sz w:val="24"/>
          <w:szCs w:val="24"/>
        </w:rPr>
        <w:t xml:space="preserve">The water tunnel, located below the community of Cassis, France, is an area of limestone known for its groundwater, karstic cavities, and voids.  The limestone, combined with powdery clays, made for difficult excavation after the machine’s March 2017 launch.  </w:t>
      </w:r>
      <w:r w:rsidR="00B51746">
        <w:rPr>
          <w:rFonts w:ascii="Times New Roman" w:hAnsi="Times New Roman" w:cs="Times New Roman"/>
          <w:sz w:val="24"/>
          <w:szCs w:val="24"/>
        </w:rPr>
        <w:t>At the 1,035 m</w:t>
      </w:r>
      <w:r w:rsidR="00751314">
        <w:rPr>
          <w:rFonts w:ascii="Times New Roman" w:hAnsi="Times New Roman" w:cs="Times New Roman"/>
          <w:sz w:val="24"/>
          <w:szCs w:val="24"/>
        </w:rPr>
        <w:t xml:space="preserve"> (3,395 ft)</w:t>
      </w:r>
      <w:r w:rsidR="00B51746">
        <w:rPr>
          <w:rFonts w:ascii="Times New Roman" w:hAnsi="Times New Roman" w:cs="Times New Roman"/>
          <w:sz w:val="24"/>
          <w:szCs w:val="24"/>
        </w:rPr>
        <w:t xml:space="preserve"> mark, the crew hit a cavern on the TBM’s left side.  </w:t>
      </w:r>
      <w:r w:rsidR="00B51746" w:rsidRPr="00B565DF">
        <w:rPr>
          <w:rFonts w:ascii="Times New Roman" w:hAnsi="Times New Roman" w:cs="Times New Roman"/>
          <w:sz w:val="24"/>
          <w:szCs w:val="24"/>
        </w:rPr>
        <w:t xml:space="preserve">The cavern, studded with </w:t>
      </w:r>
      <w:r w:rsidR="00B51746" w:rsidRPr="00226B3D">
        <w:rPr>
          <w:rFonts w:ascii="Times New Roman" w:hAnsi="Times New Roman" w:cs="Times New Roman"/>
          <w:sz w:val="24"/>
          <w:szCs w:val="24"/>
        </w:rPr>
        <w:t>stalactites and stalagmites</w:t>
      </w:r>
      <w:r w:rsidR="00B51746">
        <w:rPr>
          <w:rFonts w:ascii="Times New Roman" w:hAnsi="Times New Roman" w:cs="Times New Roman"/>
          <w:sz w:val="24"/>
          <w:szCs w:val="24"/>
        </w:rPr>
        <w:t xml:space="preserve">, </w:t>
      </w:r>
      <w:r w:rsidR="00B51746" w:rsidRPr="00226B3D">
        <w:rPr>
          <w:rFonts w:ascii="Times New Roman" w:hAnsi="Times New Roman" w:cs="Times New Roman"/>
          <w:sz w:val="24"/>
          <w:szCs w:val="24"/>
        </w:rPr>
        <w:t>was grazed by the TBM shield.</w:t>
      </w:r>
      <w:r w:rsidR="00B51746">
        <w:rPr>
          <w:rFonts w:ascii="Times New Roman" w:hAnsi="Times New Roman" w:cs="Times New Roman"/>
          <w:sz w:val="24"/>
          <w:szCs w:val="24"/>
        </w:rPr>
        <w:t xml:space="preserve">  The crew had to erect a 4 m </w:t>
      </w:r>
      <w:r w:rsidR="00751314">
        <w:rPr>
          <w:rFonts w:ascii="Times New Roman" w:hAnsi="Times New Roman" w:cs="Times New Roman"/>
          <w:sz w:val="24"/>
          <w:szCs w:val="24"/>
        </w:rPr>
        <w:t xml:space="preserve">(13 ft) </w:t>
      </w:r>
      <w:r w:rsidR="00B51746" w:rsidRPr="00B565DF">
        <w:rPr>
          <w:rFonts w:ascii="Times New Roman" w:hAnsi="Times New Roman" w:cs="Times New Roman"/>
          <w:sz w:val="24"/>
          <w:szCs w:val="24"/>
        </w:rPr>
        <w:t>high wall of concrete so the TBM would have something to grip against</w:t>
      </w:r>
      <w:r w:rsidR="00B51746">
        <w:rPr>
          <w:rFonts w:ascii="Times New Roman" w:hAnsi="Times New Roman" w:cs="Times New Roman"/>
          <w:sz w:val="24"/>
          <w:szCs w:val="24"/>
        </w:rPr>
        <w:t xml:space="preserve">.  </w:t>
      </w:r>
      <w:r w:rsidR="00B51746" w:rsidRPr="00B565DF">
        <w:rPr>
          <w:rFonts w:ascii="Times New Roman" w:hAnsi="Times New Roman" w:cs="Times New Roman"/>
          <w:sz w:val="24"/>
          <w:szCs w:val="24"/>
        </w:rPr>
        <w:t xml:space="preserve">The TBM was </w:t>
      </w:r>
      <w:r w:rsidR="00B51746">
        <w:rPr>
          <w:rFonts w:ascii="Times New Roman" w:hAnsi="Times New Roman" w:cs="Times New Roman"/>
          <w:sz w:val="24"/>
          <w:szCs w:val="24"/>
        </w:rPr>
        <w:t xml:space="preserve">then </w:t>
      </w:r>
      <w:r w:rsidR="00B51746" w:rsidRPr="00B565DF">
        <w:rPr>
          <w:rFonts w:ascii="Times New Roman" w:hAnsi="Times New Roman" w:cs="Times New Roman"/>
          <w:sz w:val="24"/>
          <w:szCs w:val="24"/>
        </w:rPr>
        <w:t>started up and was able to successfully navigate out of the cavern in eight strokes without significant downtime to the operation</w:t>
      </w:r>
      <w:r w:rsidR="00B51746">
        <w:rPr>
          <w:rFonts w:ascii="Times New Roman" w:hAnsi="Times New Roman" w:cs="Times New Roman"/>
          <w:sz w:val="24"/>
          <w:szCs w:val="24"/>
        </w:rPr>
        <w:t>—the process took about two weeks</w:t>
      </w:r>
      <w:r w:rsidR="00B51746" w:rsidRPr="00B565DF">
        <w:rPr>
          <w:rFonts w:ascii="Times New Roman" w:hAnsi="Times New Roman" w:cs="Times New Roman"/>
          <w:sz w:val="24"/>
          <w:szCs w:val="24"/>
        </w:rPr>
        <w:t>.</w:t>
      </w:r>
      <w:r w:rsidR="00B51746">
        <w:rPr>
          <w:rFonts w:ascii="Times New Roman" w:hAnsi="Times New Roman" w:cs="Times New Roman"/>
          <w:sz w:val="24"/>
          <w:szCs w:val="24"/>
        </w:rPr>
        <w:t xml:space="preserve"> Despite the challenges, </w:t>
      </w:r>
      <w:proofErr w:type="spellStart"/>
      <w:r w:rsidR="00B51746">
        <w:rPr>
          <w:rFonts w:ascii="Times New Roman" w:hAnsi="Times New Roman" w:cs="Times New Roman"/>
          <w:sz w:val="24"/>
          <w:szCs w:val="24"/>
        </w:rPr>
        <w:t>Dhiersat</w:t>
      </w:r>
      <w:proofErr w:type="spellEnd"/>
      <w:r w:rsidR="00B51746">
        <w:rPr>
          <w:rFonts w:ascii="Times New Roman" w:hAnsi="Times New Roman" w:cs="Times New Roman"/>
          <w:sz w:val="24"/>
          <w:szCs w:val="24"/>
        </w:rPr>
        <w:t xml:space="preserve"> thought positively of the TBM throughout the ordeal: “</w:t>
      </w:r>
      <w:r w:rsidR="00B51746" w:rsidRPr="00F77839">
        <w:rPr>
          <w:rFonts w:ascii="Times New Roman" w:hAnsi="Times New Roman" w:cs="Times New Roman"/>
          <w:sz w:val="24"/>
          <w:szCs w:val="24"/>
        </w:rPr>
        <w:t>This has been the best machine for the job due to all the geological difficulties</w:t>
      </w:r>
      <w:r w:rsidR="00F77839" w:rsidRPr="00F77839">
        <w:rPr>
          <w:rFonts w:ascii="Times New Roman" w:hAnsi="Times New Roman" w:cs="Times New Roman"/>
          <w:sz w:val="24"/>
          <w:szCs w:val="24"/>
        </w:rPr>
        <w:t xml:space="preserve">.” </w:t>
      </w:r>
      <w:r w:rsidR="00B51746" w:rsidRPr="00F77839">
        <w:rPr>
          <w:rFonts w:ascii="Times New Roman" w:hAnsi="Times New Roman" w:cs="Times New Roman"/>
          <w:sz w:val="24"/>
          <w:szCs w:val="24"/>
        </w:rPr>
        <w:br/>
      </w:r>
    </w:p>
    <w:p w:rsidR="00B51746" w:rsidRPr="000301B4" w:rsidRDefault="00B51746" w:rsidP="00B51746">
      <w:pPr>
        <w:rPr>
          <w:rFonts w:ascii="Times New Roman" w:hAnsi="Times New Roman" w:cs="Times New Roman"/>
          <w:sz w:val="24"/>
          <w:szCs w:val="24"/>
        </w:rPr>
      </w:pPr>
      <w:r>
        <w:rPr>
          <w:rFonts w:ascii="Times New Roman" w:hAnsi="Times New Roman" w:cs="Times New Roman"/>
          <w:sz w:val="24"/>
          <w:szCs w:val="24"/>
        </w:rPr>
        <w:t>The first cavern, while the largest, was not the most difficult void encountered. T</w:t>
      </w:r>
      <w:r w:rsidRPr="005579D7">
        <w:rPr>
          <w:rFonts w:ascii="Times New Roman" w:hAnsi="Times New Roman" w:cs="Times New Roman"/>
          <w:sz w:val="24"/>
          <w:szCs w:val="24"/>
        </w:rPr>
        <w:t xml:space="preserve">he machine </w:t>
      </w:r>
      <w:r>
        <w:rPr>
          <w:rFonts w:ascii="Times New Roman" w:hAnsi="Times New Roman" w:cs="Times New Roman"/>
          <w:sz w:val="24"/>
          <w:szCs w:val="24"/>
        </w:rPr>
        <w:t>was averaging</w:t>
      </w:r>
      <w:r w:rsidRPr="005579D7">
        <w:rPr>
          <w:rFonts w:ascii="Times New Roman" w:hAnsi="Times New Roman" w:cs="Times New Roman"/>
          <w:sz w:val="24"/>
          <w:szCs w:val="24"/>
        </w:rPr>
        <w:t xml:space="preserve"> 20 to 22 m</w:t>
      </w:r>
      <w:r w:rsidR="00751314">
        <w:rPr>
          <w:rFonts w:ascii="Times New Roman" w:hAnsi="Times New Roman" w:cs="Times New Roman"/>
          <w:sz w:val="24"/>
          <w:szCs w:val="24"/>
        </w:rPr>
        <w:t xml:space="preserve"> (65 to 72 ft)</w:t>
      </w:r>
      <w:r>
        <w:rPr>
          <w:rFonts w:ascii="Times New Roman" w:hAnsi="Times New Roman" w:cs="Times New Roman"/>
          <w:sz w:val="24"/>
          <w:szCs w:val="24"/>
        </w:rPr>
        <w:t xml:space="preserve"> advance</w:t>
      </w:r>
      <w:r w:rsidRPr="005579D7">
        <w:rPr>
          <w:rFonts w:ascii="Times New Roman" w:hAnsi="Times New Roman" w:cs="Times New Roman"/>
          <w:sz w:val="24"/>
          <w:szCs w:val="24"/>
        </w:rPr>
        <w:t xml:space="preserve"> per day in two shifts</w:t>
      </w:r>
      <w:r w:rsidR="00F77839">
        <w:rPr>
          <w:rFonts w:ascii="Times New Roman" w:hAnsi="Times New Roman" w:cs="Times New Roman"/>
          <w:sz w:val="24"/>
          <w:szCs w:val="24"/>
        </w:rPr>
        <w:t xml:space="preserve"> after clearing the first cavity</w:t>
      </w:r>
      <w:r w:rsidRPr="005579D7">
        <w:rPr>
          <w:rFonts w:ascii="Times New Roman" w:hAnsi="Times New Roman" w:cs="Times New Roman"/>
          <w:sz w:val="24"/>
          <w:szCs w:val="24"/>
        </w:rPr>
        <w:t xml:space="preserve">, with a dedicated night shift for maintenance.  </w:t>
      </w:r>
      <w:r w:rsidR="00F77839">
        <w:rPr>
          <w:rFonts w:ascii="Times New Roman" w:hAnsi="Times New Roman" w:cs="Times New Roman"/>
          <w:sz w:val="24"/>
          <w:szCs w:val="24"/>
        </w:rPr>
        <w:t xml:space="preserve">While excavating, a combination of probe drilling and geotechnical BEAM investigation—a type of </w:t>
      </w:r>
      <w:r w:rsidR="00F77839" w:rsidRPr="00B565DF">
        <w:rPr>
          <w:rFonts w:ascii="Times New Roman" w:hAnsi="Times New Roman" w:cs="Times New Roman"/>
          <w:sz w:val="24"/>
          <w:szCs w:val="24"/>
        </w:rPr>
        <w:t>electricity-induced polarization to detect anomalies ahead of the TBM</w:t>
      </w:r>
      <w:r w:rsidR="00F77839">
        <w:rPr>
          <w:rFonts w:ascii="Times New Roman" w:hAnsi="Times New Roman" w:cs="Times New Roman"/>
          <w:sz w:val="24"/>
          <w:szCs w:val="24"/>
        </w:rPr>
        <w:t xml:space="preserve">—were used. </w:t>
      </w:r>
      <w:r w:rsidRPr="005579D7">
        <w:rPr>
          <w:rFonts w:ascii="Times New Roman" w:hAnsi="Times New Roman" w:cs="Times New Roman"/>
          <w:sz w:val="24"/>
          <w:szCs w:val="24"/>
        </w:rPr>
        <w:t>Crews ran the excavation five days per week, achieving over 400 m</w:t>
      </w:r>
      <w:r w:rsidR="00751314">
        <w:rPr>
          <w:rFonts w:ascii="Times New Roman" w:hAnsi="Times New Roman" w:cs="Times New Roman"/>
          <w:sz w:val="24"/>
          <w:szCs w:val="24"/>
        </w:rPr>
        <w:t xml:space="preserve"> (1,310 ft)</w:t>
      </w:r>
      <w:r w:rsidRPr="005579D7">
        <w:rPr>
          <w:rFonts w:ascii="Times New Roman" w:hAnsi="Times New Roman" w:cs="Times New Roman"/>
          <w:sz w:val="24"/>
          <w:szCs w:val="24"/>
        </w:rPr>
        <w:t xml:space="preserve"> in one month. This performance continued until </w:t>
      </w:r>
      <w:r w:rsidRPr="00226B3D">
        <w:rPr>
          <w:rFonts w:ascii="Times New Roman" w:hAnsi="Times New Roman" w:cs="Times New Roman"/>
          <w:sz w:val="24"/>
          <w:szCs w:val="24"/>
        </w:rPr>
        <w:t>the 2,157</w:t>
      </w:r>
      <w:r w:rsidRPr="005579D7">
        <w:rPr>
          <w:rFonts w:ascii="Times New Roman" w:hAnsi="Times New Roman" w:cs="Times New Roman"/>
          <w:sz w:val="24"/>
          <w:szCs w:val="24"/>
        </w:rPr>
        <w:t xml:space="preserve"> m</w:t>
      </w:r>
      <w:r w:rsidR="00751314">
        <w:rPr>
          <w:rFonts w:ascii="Times New Roman" w:hAnsi="Times New Roman" w:cs="Times New Roman"/>
          <w:sz w:val="24"/>
          <w:szCs w:val="24"/>
        </w:rPr>
        <w:t xml:space="preserve"> (7,077 ft)</w:t>
      </w:r>
      <w:r w:rsidRPr="005579D7">
        <w:rPr>
          <w:rFonts w:ascii="Times New Roman" w:hAnsi="Times New Roman" w:cs="Times New Roman"/>
          <w:sz w:val="24"/>
          <w:szCs w:val="24"/>
        </w:rPr>
        <w:t xml:space="preserve"> mark, when the machine grazed the top of an unknown cavity that extended deep below the tunnel path. Th</w:t>
      </w:r>
      <w:r>
        <w:rPr>
          <w:rFonts w:ascii="Times New Roman" w:hAnsi="Times New Roman" w:cs="Times New Roman"/>
          <w:sz w:val="24"/>
          <w:szCs w:val="24"/>
        </w:rPr>
        <w:t xml:space="preserve">e </w:t>
      </w:r>
      <w:r w:rsidRPr="005579D7">
        <w:rPr>
          <w:rFonts w:ascii="Times New Roman" w:hAnsi="Times New Roman" w:cs="Times New Roman"/>
          <w:sz w:val="24"/>
          <w:szCs w:val="24"/>
        </w:rPr>
        <w:t xml:space="preserve">structure measured </w:t>
      </w:r>
      <w:r w:rsidRPr="00226B3D">
        <w:rPr>
          <w:rFonts w:ascii="Times New Roman" w:hAnsi="Times New Roman" w:cs="Times New Roman"/>
          <w:sz w:val="24"/>
          <w:szCs w:val="24"/>
        </w:rPr>
        <w:t>22</w:t>
      </w:r>
      <w:r w:rsidRPr="005579D7">
        <w:rPr>
          <w:rFonts w:ascii="Times New Roman" w:hAnsi="Times New Roman" w:cs="Times New Roman"/>
          <w:sz w:val="24"/>
          <w:szCs w:val="24"/>
        </w:rPr>
        <w:t xml:space="preserve"> m</w:t>
      </w:r>
      <w:r w:rsidR="00751314">
        <w:rPr>
          <w:rFonts w:ascii="Times New Roman" w:hAnsi="Times New Roman" w:cs="Times New Roman"/>
          <w:sz w:val="24"/>
          <w:szCs w:val="24"/>
        </w:rPr>
        <w:t xml:space="preserve"> (72 ft)</w:t>
      </w:r>
      <w:r w:rsidRPr="005579D7">
        <w:rPr>
          <w:rFonts w:ascii="Times New Roman" w:hAnsi="Times New Roman" w:cs="Times New Roman"/>
          <w:sz w:val="24"/>
          <w:szCs w:val="24"/>
        </w:rPr>
        <w:t xml:space="preserve"> long, 15 m </w:t>
      </w:r>
      <w:r w:rsidR="00751314">
        <w:rPr>
          <w:rFonts w:ascii="Times New Roman" w:hAnsi="Times New Roman" w:cs="Times New Roman"/>
          <w:sz w:val="24"/>
          <w:szCs w:val="24"/>
        </w:rPr>
        <w:t xml:space="preserve">(49 ft) </w:t>
      </w:r>
      <w:r w:rsidRPr="005579D7">
        <w:rPr>
          <w:rFonts w:ascii="Times New Roman" w:hAnsi="Times New Roman" w:cs="Times New Roman"/>
          <w:sz w:val="24"/>
          <w:szCs w:val="24"/>
        </w:rPr>
        <w:t xml:space="preserve">wide, and </w:t>
      </w:r>
      <w:r>
        <w:rPr>
          <w:rFonts w:ascii="Times New Roman" w:hAnsi="Times New Roman" w:cs="Times New Roman"/>
          <w:sz w:val="24"/>
          <w:szCs w:val="24"/>
        </w:rPr>
        <w:t>1</w:t>
      </w:r>
      <w:r w:rsidRPr="00226B3D">
        <w:rPr>
          <w:rFonts w:ascii="Times New Roman" w:hAnsi="Times New Roman" w:cs="Times New Roman"/>
          <w:sz w:val="24"/>
          <w:szCs w:val="24"/>
        </w:rPr>
        <w:t>4</w:t>
      </w:r>
      <w:r w:rsidRPr="005579D7">
        <w:rPr>
          <w:rFonts w:ascii="Times New Roman" w:hAnsi="Times New Roman" w:cs="Times New Roman"/>
          <w:sz w:val="24"/>
          <w:szCs w:val="24"/>
        </w:rPr>
        <w:t xml:space="preserve"> m</w:t>
      </w:r>
      <w:r w:rsidR="00751314">
        <w:rPr>
          <w:rFonts w:ascii="Times New Roman" w:hAnsi="Times New Roman" w:cs="Times New Roman"/>
          <w:sz w:val="24"/>
          <w:szCs w:val="24"/>
        </w:rPr>
        <w:t xml:space="preserve"> (46 ft)</w:t>
      </w:r>
      <w:r w:rsidRPr="005579D7">
        <w:rPr>
          <w:rFonts w:ascii="Times New Roman" w:hAnsi="Times New Roman" w:cs="Times New Roman"/>
          <w:sz w:val="24"/>
          <w:szCs w:val="24"/>
        </w:rPr>
        <w:t xml:space="preserve"> deep</w:t>
      </w:r>
      <w:r>
        <w:rPr>
          <w:rFonts w:ascii="Times New Roman" w:hAnsi="Times New Roman" w:cs="Times New Roman"/>
          <w:sz w:val="24"/>
          <w:szCs w:val="24"/>
        </w:rPr>
        <w:t xml:space="preserve">, </w:t>
      </w:r>
      <w:r w:rsidRPr="00226B3D">
        <w:rPr>
          <w:rFonts w:ascii="Times New Roman" w:hAnsi="Times New Roman" w:cs="Times New Roman"/>
          <w:sz w:val="24"/>
          <w:szCs w:val="24"/>
        </w:rPr>
        <w:t>or about 4,500 cubic meters</w:t>
      </w:r>
      <w:r w:rsidR="00751314">
        <w:rPr>
          <w:rFonts w:ascii="Times New Roman" w:hAnsi="Times New Roman" w:cs="Times New Roman"/>
          <w:sz w:val="24"/>
          <w:szCs w:val="24"/>
        </w:rPr>
        <w:t xml:space="preserve"> (159,000 cubic ft)</w:t>
      </w:r>
      <w:r w:rsidRPr="00226B3D">
        <w:rPr>
          <w:rFonts w:ascii="Times New Roman" w:hAnsi="Times New Roman" w:cs="Times New Roman"/>
          <w:sz w:val="24"/>
          <w:szCs w:val="24"/>
        </w:rPr>
        <w:t xml:space="preserve"> of open space.</w:t>
      </w:r>
    </w:p>
    <w:p w:rsidR="00DC2CDD" w:rsidRDefault="00F77839" w:rsidP="00751314">
      <w:pPr>
        <w:spacing w:before="240"/>
        <w:contextualSpacing/>
        <w:rPr>
          <w:rFonts w:ascii="Times New Roman" w:hAnsi="Times New Roman" w:cs="Times New Roman"/>
          <w:sz w:val="24"/>
          <w:szCs w:val="24"/>
        </w:rPr>
      </w:pPr>
      <w:r w:rsidRPr="005579D7">
        <w:rPr>
          <w:rFonts w:ascii="Times New Roman" w:hAnsi="Times New Roman" w:cs="Times New Roman"/>
          <w:sz w:val="24"/>
          <w:szCs w:val="24"/>
        </w:rPr>
        <w:t xml:space="preserve">Crews </w:t>
      </w:r>
      <w:r w:rsidRPr="00226B3D">
        <w:rPr>
          <w:rFonts w:ascii="Times New Roman" w:hAnsi="Times New Roman" w:cs="Times New Roman"/>
          <w:sz w:val="24"/>
          <w:szCs w:val="24"/>
        </w:rPr>
        <w:t>probed</w:t>
      </w:r>
      <w:r w:rsidRPr="005579D7">
        <w:rPr>
          <w:rFonts w:ascii="Times New Roman" w:hAnsi="Times New Roman" w:cs="Times New Roman"/>
          <w:sz w:val="24"/>
          <w:szCs w:val="24"/>
        </w:rPr>
        <w:t xml:space="preserve"> in front of the cutterhead and </w:t>
      </w:r>
      <w:r>
        <w:rPr>
          <w:rFonts w:ascii="Times New Roman" w:hAnsi="Times New Roman" w:cs="Times New Roman"/>
          <w:sz w:val="24"/>
          <w:szCs w:val="24"/>
        </w:rPr>
        <w:t xml:space="preserve">began work </w:t>
      </w:r>
      <w:r w:rsidRPr="005579D7">
        <w:rPr>
          <w:rFonts w:ascii="Times New Roman" w:hAnsi="Times New Roman" w:cs="Times New Roman"/>
          <w:sz w:val="24"/>
          <w:szCs w:val="24"/>
        </w:rPr>
        <w:t>to stabilize and secure the cavity with foam and concrete</w:t>
      </w:r>
      <w:r>
        <w:rPr>
          <w:rFonts w:ascii="Times New Roman" w:hAnsi="Times New Roman" w:cs="Times New Roman"/>
          <w:sz w:val="24"/>
          <w:szCs w:val="24"/>
        </w:rPr>
        <w:t xml:space="preserve">, as </w:t>
      </w:r>
      <w:r w:rsidR="006C51ED">
        <w:rPr>
          <w:rFonts w:ascii="Times New Roman" w:hAnsi="Times New Roman" w:cs="Times New Roman"/>
          <w:sz w:val="24"/>
          <w:szCs w:val="24"/>
        </w:rPr>
        <w:t>well</w:t>
      </w:r>
      <w:r>
        <w:rPr>
          <w:rFonts w:ascii="Times New Roman" w:hAnsi="Times New Roman" w:cs="Times New Roman"/>
          <w:sz w:val="24"/>
          <w:szCs w:val="24"/>
        </w:rPr>
        <w:t>as excavate a bypass gallery</w:t>
      </w:r>
      <w:r w:rsidRPr="005579D7">
        <w:rPr>
          <w:rFonts w:ascii="Times New Roman" w:hAnsi="Times New Roman" w:cs="Times New Roman"/>
          <w:sz w:val="24"/>
          <w:szCs w:val="24"/>
        </w:rPr>
        <w:t>.</w:t>
      </w:r>
      <w:r>
        <w:rPr>
          <w:rFonts w:ascii="Times New Roman" w:hAnsi="Times New Roman" w:cs="Times New Roman"/>
          <w:sz w:val="24"/>
          <w:szCs w:val="24"/>
        </w:rPr>
        <w:t xml:space="preserve"> “</w:t>
      </w:r>
      <w:r w:rsidRPr="00F77839">
        <w:rPr>
          <w:rFonts w:ascii="Times New Roman" w:hAnsi="Times New Roman" w:cs="Times New Roman"/>
          <w:sz w:val="24"/>
          <w:szCs w:val="24"/>
        </w:rPr>
        <w:t>After filling much of the cavity (1,500 m</w:t>
      </w:r>
      <w:r w:rsidRPr="00565208">
        <w:rPr>
          <w:rFonts w:ascii="Times New Roman" w:hAnsi="Times New Roman" w:cs="Times New Roman"/>
          <w:sz w:val="24"/>
          <w:szCs w:val="24"/>
          <w:vertAlign w:val="superscript"/>
        </w:rPr>
        <w:t>3</w:t>
      </w:r>
      <w:r w:rsidR="00751314">
        <w:rPr>
          <w:rFonts w:ascii="Times New Roman" w:hAnsi="Times New Roman" w:cs="Times New Roman"/>
          <w:sz w:val="24"/>
          <w:szCs w:val="24"/>
        </w:rPr>
        <w:t>/53,000 ft</w:t>
      </w:r>
      <w:r w:rsidR="00751314" w:rsidRPr="00751314">
        <w:rPr>
          <w:rFonts w:ascii="Times New Roman" w:hAnsi="Times New Roman" w:cs="Times New Roman"/>
          <w:sz w:val="24"/>
          <w:szCs w:val="24"/>
          <w:vertAlign w:val="superscript"/>
        </w:rPr>
        <w:t>3</w:t>
      </w:r>
      <w:r w:rsidRPr="00F77839">
        <w:rPr>
          <w:rFonts w:ascii="Times New Roman" w:hAnsi="Times New Roman" w:cs="Times New Roman"/>
          <w:sz w:val="24"/>
          <w:szCs w:val="24"/>
        </w:rPr>
        <w:t xml:space="preserve">), our biggest difficulty was to ensure the gripping of the machine: We needed six </w:t>
      </w:r>
      <w:r w:rsidRPr="00F77839">
        <w:rPr>
          <w:rFonts w:ascii="Times New Roman" w:hAnsi="Times New Roman" w:cs="Times New Roman"/>
          <w:sz w:val="24"/>
          <w:szCs w:val="24"/>
        </w:rPr>
        <w:lastRenderedPageBreak/>
        <w:t xml:space="preserve">bypass galleries and four months of work to reach the end of this challenge,” said </w:t>
      </w:r>
      <w:proofErr w:type="spellStart"/>
      <w:r w:rsidRPr="00F77839">
        <w:rPr>
          <w:rFonts w:ascii="Times New Roman" w:hAnsi="Times New Roman" w:cs="Times New Roman"/>
          <w:sz w:val="24"/>
          <w:szCs w:val="24"/>
        </w:rPr>
        <w:t>Dhiersat</w:t>
      </w:r>
      <w:proofErr w:type="spellEnd"/>
      <w:r w:rsidRPr="00F77839">
        <w:rPr>
          <w:rFonts w:ascii="Times New Roman" w:hAnsi="Times New Roman" w:cs="Times New Roman"/>
          <w:sz w:val="24"/>
          <w:szCs w:val="24"/>
        </w:rPr>
        <w:t xml:space="preserve">.  </w:t>
      </w:r>
      <w:r>
        <w:rPr>
          <w:rFonts w:ascii="Times New Roman" w:hAnsi="Times New Roman" w:cs="Times New Roman"/>
          <w:sz w:val="24"/>
          <w:szCs w:val="24"/>
        </w:rPr>
        <w:t>For the last 600 m</w:t>
      </w:r>
      <w:r w:rsidR="00751314">
        <w:rPr>
          <w:rFonts w:ascii="Times New Roman" w:hAnsi="Times New Roman" w:cs="Times New Roman"/>
          <w:sz w:val="24"/>
          <w:szCs w:val="24"/>
        </w:rPr>
        <w:t xml:space="preserve"> (2,000 ft)</w:t>
      </w:r>
      <w:r>
        <w:rPr>
          <w:rFonts w:ascii="Times New Roman" w:hAnsi="Times New Roman" w:cs="Times New Roman"/>
          <w:sz w:val="24"/>
          <w:szCs w:val="24"/>
        </w:rPr>
        <w:t xml:space="preserve"> of tunneling, “we were finally in good rock,” he emphasized. Overall rates for the project averaged 18 m </w:t>
      </w:r>
      <w:r w:rsidR="00751314">
        <w:rPr>
          <w:rFonts w:ascii="Times New Roman" w:hAnsi="Times New Roman" w:cs="Times New Roman"/>
          <w:sz w:val="24"/>
          <w:szCs w:val="24"/>
        </w:rPr>
        <w:t xml:space="preserve">(59 ft) </w:t>
      </w:r>
      <w:r>
        <w:rPr>
          <w:rFonts w:ascii="Times New Roman" w:hAnsi="Times New Roman" w:cs="Times New Roman"/>
          <w:sz w:val="24"/>
          <w:szCs w:val="24"/>
        </w:rPr>
        <w:t>per day in two shifts, and topped out at 25 m</w:t>
      </w:r>
      <w:r w:rsidR="00751314">
        <w:rPr>
          <w:rFonts w:ascii="Times New Roman" w:hAnsi="Times New Roman" w:cs="Times New Roman"/>
          <w:sz w:val="24"/>
          <w:szCs w:val="24"/>
        </w:rPr>
        <w:t xml:space="preserve"> (82 ft)</w:t>
      </w:r>
      <w:r>
        <w:rPr>
          <w:rFonts w:ascii="Times New Roman" w:hAnsi="Times New Roman" w:cs="Times New Roman"/>
          <w:sz w:val="24"/>
          <w:szCs w:val="24"/>
        </w:rPr>
        <w:t xml:space="preserve"> in one day. </w:t>
      </w:r>
    </w:p>
    <w:p w:rsidR="00F744C6" w:rsidRDefault="00F744C6" w:rsidP="002C2930">
      <w:pPr>
        <w:contextualSpacing/>
        <w:rPr>
          <w:rFonts w:ascii="Times New Roman" w:hAnsi="Times New Roman" w:cs="Times New Roman"/>
          <w:sz w:val="24"/>
          <w:szCs w:val="24"/>
        </w:rPr>
      </w:pPr>
    </w:p>
    <w:p w:rsidR="00693D28" w:rsidRPr="001C2C8D" w:rsidRDefault="00F744C6" w:rsidP="00693D28">
      <w:pPr>
        <w:rPr>
          <w:rFonts w:ascii="Times New Roman" w:hAnsi="Times New Roman" w:cs="Times New Roman"/>
          <w:sz w:val="24"/>
          <w:szCs w:val="24"/>
        </w:rPr>
      </w:pPr>
      <w:r>
        <w:rPr>
          <w:rFonts w:ascii="Times New Roman" w:hAnsi="Times New Roman" w:cs="Times New Roman"/>
          <w:sz w:val="24"/>
          <w:szCs w:val="24"/>
        </w:rPr>
        <w:t>“</w:t>
      </w:r>
      <w:r w:rsidRPr="00F744C6">
        <w:rPr>
          <w:rFonts w:ascii="Times New Roman" w:hAnsi="Times New Roman" w:cs="Times New Roman"/>
          <w:sz w:val="24"/>
          <w:szCs w:val="24"/>
        </w:rPr>
        <w:t>The cooperation with Marc and his team on site was very good and we always enjoyed their professionalism and commitment to the project and the task. This, without any doubt was key for the success we achieved,” said Detlef Jordan</w:t>
      </w:r>
      <w:r w:rsidR="008A6D08">
        <w:rPr>
          <w:rFonts w:ascii="Times New Roman" w:hAnsi="Times New Roman" w:cs="Times New Roman"/>
          <w:sz w:val="24"/>
          <w:szCs w:val="24"/>
        </w:rPr>
        <w:t>,Business Manager Robbins</w:t>
      </w:r>
      <w:r w:rsidRPr="00F744C6">
        <w:rPr>
          <w:rFonts w:ascii="Times New Roman" w:hAnsi="Times New Roman" w:cs="Times New Roman"/>
          <w:sz w:val="24"/>
          <w:szCs w:val="24"/>
        </w:rPr>
        <w:t xml:space="preserve"> Europe. “For us, it was satisfying and motivating to see that, by working together and joining the efforts of all partners on the project, </w:t>
      </w:r>
      <w:r w:rsidRPr="001C2C8D">
        <w:rPr>
          <w:rFonts w:ascii="Times New Roman" w:hAnsi="Times New Roman" w:cs="Times New Roman"/>
          <w:sz w:val="24"/>
          <w:szCs w:val="24"/>
        </w:rPr>
        <w:t>the best and most successful outcom</w:t>
      </w:r>
      <w:r w:rsidR="00693D28" w:rsidRPr="001C2C8D">
        <w:rPr>
          <w:rFonts w:ascii="Times New Roman" w:hAnsi="Times New Roman" w:cs="Times New Roman"/>
          <w:sz w:val="24"/>
          <w:szCs w:val="24"/>
        </w:rPr>
        <w:t xml:space="preserve">e </w:t>
      </w:r>
      <w:r w:rsidR="001C2C8D" w:rsidRPr="001C2C8D">
        <w:rPr>
          <w:rFonts w:ascii="Times New Roman" w:hAnsi="Times New Roman" w:cs="Times New Roman"/>
          <w:sz w:val="24"/>
          <w:szCs w:val="24"/>
        </w:rPr>
        <w:t>can be</w:t>
      </w:r>
      <w:r w:rsidR="00693D28" w:rsidRPr="001C2C8D">
        <w:rPr>
          <w:rFonts w:ascii="Times New Roman" w:hAnsi="Times New Roman" w:cs="Times New Roman"/>
          <w:sz w:val="24"/>
          <w:szCs w:val="24"/>
        </w:rPr>
        <w:t xml:space="preserve"> achieved. This commitment for decades </w:t>
      </w:r>
      <w:r w:rsidR="001C2C8D" w:rsidRPr="001C2C8D">
        <w:rPr>
          <w:rFonts w:ascii="Times New Roman" w:hAnsi="Times New Roman" w:cs="Times New Roman"/>
          <w:sz w:val="24"/>
          <w:szCs w:val="24"/>
        </w:rPr>
        <w:t>has been at the heart of success in the</w:t>
      </w:r>
      <w:r w:rsidR="00693D28" w:rsidRPr="001C2C8D">
        <w:rPr>
          <w:rFonts w:ascii="Times New Roman" w:hAnsi="Times New Roman" w:cs="Times New Roman"/>
          <w:sz w:val="24"/>
          <w:szCs w:val="24"/>
        </w:rPr>
        <w:t xml:space="preserve"> tunneling industry, </w:t>
      </w:r>
      <w:r w:rsidR="00463F77">
        <w:rPr>
          <w:rFonts w:ascii="Times New Roman" w:hAnsi="Times New Roman" w:cs="Times New Roman"/>
          <w:sz w:val="24"/>
          <w:szCs w:val="24"/>
        </w:rPr>
        <w:t>but it has</w:t>
      </w:r>
      <w:r w:rsidR="001C2C8D" w:rsidRPr="001C2C8D">
        <w:rPr>
          <w:rFonts w:ascii="Times New Roman" w:hAnsi="Times New Roman" w:cs="Times New Roman"/>
          <w:sz w:val="24"/>
          <w:szCs w:val="24"/>
        </w:rPr>
        <w:t xml:space="preserve">not always </w:t>
      </w:r>
      <w:r w:rsidR="00463F77">
        <w:rPr>
          <w:rFonts w:ascii="Times New Roman" w:hAnsi="Times New Roman" w:cs="Times New Roman"/>
          <w:sz w:val="24"/>
          <w:szCs w:val="24"/>
        </w:rPr>
        <w:t xml:space="preserve">been </w:t>
      </w:r>
      <w:r w:rsidR="001C2C8D" w:rsidRPr="001C2C8D">
        <w:rPr>
          <w:rFonts w:ascii="Times New Roman" w:hAnsi="Times New Roman" w:cs="Times New Roman"/>
          <w:sz w:val="24"/>
          <w:szCs w:val="24"/>
        </w:rPr>
        <w:t xml:space="preserve">observed </w:t>
      </w:r>
      <w:r w:rsidR="00463F77">
        <w:rPr>
          <w:rFonts w:ascii="Times New Roman" w:hAnsi="Times New Roman" w:cs="Times New Roman"/>
          <w:sz w:val="24"/>
          <w:szCs w:val="24"/>
        </w:rPr>
        <w:t>o</w:t>
      </w:r>
      <w:r w:rsidR="001C2C8D" w:rsidRPr="001C2C8D">
        <w:rPr>
          <w:rFonts w:ascii="Times New Roman" w:hAnsi="Times New Roman" w:cs="Times New Roman"/>
          <w:sz w:val="24"/>
          <w:szCs w:val="24"/>
        </w:rPr>
        <w:t>n other recent projects.”</w:t>
      </w:r>
    </w:p>
    <w:p w:rsidR="00B95386" w:rsidRPr="00F77839" w:rsidRDefault="002B454B" w:rsidP="00B95386">
      <w:pPr>
        <w:contextualSpacing/>
        <w:rPr>
          <w:rFonts w:ascii="Times New Roman" w:hAnsi="Times New Roman" w:cs="Times New Roman"/>
          <w:sz w:val="24"/>
          <w:szCs w:val="24"/>
        </w:rPr>
      </w:pPr>
      <w:proofErr w:type="spellStart"/>
      <w:r w:rsidRPr="00B565DF">
        <w:rPr>
          <w:rFonts w:ascii="Times New Roman" w:hAnsi="Times New Roman" w:cs="Times New Roman"/>
          <w:sz w:val="24"/>
          <w:szCs w:val="24"/>
        </w:rPr>
        <w:t>Galerie</w:t>
      </w:r>
      <w:proofErr w:type="spellEnd"/>
      <w:r w:rsidRPr="00B565DF">
        <w:rPr>
          <w:rFonts w:ascii="Times New Roman" w:hAnsi="Times New Roman" w:cs="Times New Roman"/>
          <w:sz w:val="24"/>
          <w:szCs w:val="24"/>
        </w:rPr>
        <w:t xml:space="preserve"> des </w:t>
      </w:r>
      <w:proofErr w:type="spellStart"/>
      <w:r w:rsidRPr="00B565DF">
        <w:rPr>
          <w:rFonts w:ascii="Times New Roman" w:hAnsi="Times New Roman" w:cs="Times New Roman"/>
          <w:sz w:val="24"/>
          <w:szCs w:val="24"/>
        </w:rPr>
        <w:t>Janots</w:t>
      </w:r>
      <w:proofErr w:type="spellEnd"/>
      <w:r w:rsidRPr="00B565DF">
        <w:rPr>
          <w:rFonts w:ascii="Times New Roman" w:hAnsi="Times New Roman" w:cs="Times New Roman"/>
          <w:sz w:val="24"/>
          <w:szCs w:val="24"/>
        </w:rPr>
        <w:t xml:space="preserve"> is one of fourteen operations designed to save water and protect resources</w:t>
      </w:r>
      <w:r w:rsidR="00B01B8B" w:rsidRPr="00B565DF">
        <w:rPr>
          <w:rFonts w:ascii="Times New Roman" w:hAnsi="Times New Roman" w:cs="Times New Roman"/>
          <w:sz w:val="24"/>
          <w:szCs w:val="24"/>
        </w:rPr>
        <w:t>, which are being carried out by theAix-Marseille-Provence metropolis</w:t>
      </w:r>
      <w:r w:rsidR="00B01B8B" w:rsidRPr="00F77839">
        <w:rPr>
          <w:rFonts w:ascii="Times New Roman" w:hAnsi="Times New Roman" w:cs="Times New Roman"/>
          <w:sz w:val="24"/>
          <w:szCs w:val="24"/>
        </w:rPr>
        <w:t xml:space="preserve">, </w:t>
      </w:r>
      <w:r w:rsidR="00537EDB" w:rsidRPr="00F77839">
        <w:rPr>
          <w:rFonts w:ascii="Times New Roman" w:hAnsi="Times New Roman" w:cs="Times New Roman"/>
          <w:sz w:val="24"/>
          <w:szCs w:val="24"/>
        </w:rPr>
        <w:t xml:space="preserve">the </w:t>
      </w:r>
      <w:r w:rsidR="00B01B8B" w:rsidRPr="00F77839">
        <w:rPr>
          <w:rFonts w:ascii="Times New Roman" w:hAnsi="Times New Roman" w:cs="Times New Roman"/>
          <w:sz w:val="24"/>
          <w:szCs w:val="24"/>
        </w:rPr>
        <w:t>water agency Rhône Mediterranean Corsica, and the State</w:t>
      </w:r>
      <w:r w:rsidR="00BA2EA9" w:rsidRPr="00F77839">
        <w:rPr>
          <w:rFonts w:ascii="Times New Roman" w:hAnsi="Times New Roman" w:cs="Times New Roman"/>
          <w:sz w:val="24"/>
          <w:szCs w:val="24"/>
        </w:rPr>
        <w:t xml:space="preserve"> Government</w:t>
      </w:r>
      <w:r w:rsidR="00B01B8B" w:rsidRPr="00F77839">
        <w:rPr>
          <w:rFonts w:ascii="Times New Roman" w:hAnsi="Times New Roman" w:cs="Times New Roman"/>
          <w:sz w:val="24"/>
          <w:szCs w:val="24"/>
        </w:rPr>
        <w:t xml:space="preserve">. </w:t>
      </w:r>
      <w:r w:rsidR="00B95386" w:rsidRPr="00B565DF">
        <w:rPr>
          <w:rFonts w:ascii="Times New Roman" w:hAnsi="Times New Roman" w:cs="Times New Roman"/>
          <w:sz w:val="24"/>
          <w:szCs w:val="24"/>
        </w:rPr>
        <w:t xml:space="preserve">The </w:t>
      </w:r>
      <w:proofErr w:type="spellStart"/>
      <w:r w:rsidR="00B95386" w:rsidRPr="00B565DF">
        <w:rPr>
          <w:rFonts w:ascii="Times New Roman" w:hAnsi="Times New Roman" w:cs="Times New Roman"/>
          <w:sz w:val="24"/>
          <w:szCs w:val="24"/>
        </w:rPr>
        <w:t>Janots</w:t>
      </w:r>
      <w:proofErr w:type="spellEnd"/>
      <w:r w:rsidR="00B95386" w:rsidRPr="00B565DF">
        <w:rPr>
          <w:rFonts w:ascii="Times New Roman" w:hAnsi="Times New Roman" w:cs="Times New Roman"/>
          <w:sz w:val="24"/>
          <w:szCs w:val="24"/>
        </w:rPr>
        <w:t xml:space="preserve"> gallery</w:t>
      </w:r>
      <w:r w:rsidR="00565208">
        <w:rPr>
          <w:rFonts w:ascii="Times New Roman" w:hAnsi="Times New Roman" w:cs="Times New Roman"/>
          <w:sz w:val="24"/>
          <w:szCs w:val="24"/>
        </w:rPr>
        <w:t>, once online,</w:t>
      </w:r>
      <w:r w:rsidR="00B95386" w:rsidRPr="00B565DF">
        <w:rPr>
          <w:rFonts w:ascii="Times New Roman" w:hAnsi="Times New Roman" w:cs="Times New Roman"/>
          <w:sz w:val="24"/>
          <w:szCs w:val="24"/>
        </w:rPr>
        <w:t xml:space="preserve"> will replace existing pipelines currently located in </w:t>
      </w:r>
      <w:r w:rsidR="003A47F5" w:rsidRPr="00B565DF">
        <w:rPr>
          <w:rFonts w:ascii="Times New Roman" w:hAnsi="Times New Roman" w:cs="Times New Roman"/>
          <w:sz w:val="24"/>
          <w:szCs w:val="24"/>
        </w:rPr>
        <w:t>a</w:t>
      </w:r>
      <w:r w:rsidR="00B95386" w:rsidRPr="00B565DF">
        <w:rPr>
          <w:rFonts w:ascii="Times New Roman" w:hAnsi="Times New Roman" w:cs="Times New Roman"/>
          <w:sz w:val="24"/>
          <w:szCs w:val="24"/>
        </w:rPr>
        <w:t xml:space="preserve"> railway tunnel</w:t>
      </w:r>
      <w:r w:rsidR="003A47F5" w:rsidRPr="00B565DF">
        <w:rPr>
          <w:rFonts w:ascii="Times New Roman" w:hAnsi="Times New Roman" w:cs="Times New Roman"/>
          <w:sz w:val="24"/>
          <w:szCs w:val="24"/>
        </w:rPr>
        <w:t xml:space="preserve">—these original pipes </w:t>
      </w:r>
      <w:r w:rsidR="00B95386" w:rsidRPr="00B565DF">
        <w:rPr>
          <w:rFonts w:ascii="Times New Roman" w:hAnsi="Times New Roman" w:cs="Times New Roman"/>
          <w:sz w:val="24"/>
          <w:szCs w:val="24"/>
        </w:rPr>
        <w:t>have significant deficiencies with estimated water losses of 500,000 cubic meters</w:t>
      </w:r>
      <w:r w:rsidR="00174174" w:rsidRPr="00B565DF">
        <w:rPr>
          <w:rFonts w:ascii="Times New Roman" w:hAnsi="Times New Roman" w:cs="Times New Roman"/>
          <w:sz w:val="24"/>
          <w:szCs w:val="24"/>
        </w:rPr>
        <w:t xml:space="preserve"> (132 million gallons)</w:t>
      </w:r>
      <w:r w:rsidR="00B95386" w:rsidRPr="00B565DF">
        <w:rPr>
          <w:rFonts w:ascii="Times New Roman" w:hAnsi="Times New Roman" w:cs="Times New Roman"/>
          <w:sz w:val="24"/>
          <w:szCs w:val="24"/>
        </w:rPr>
        <w:t xml:space="preserve"> per year.</w:t>
      </w:r>
      <w:r w:rsidR="00565208">
        <w:rPr>
          <w:rFonts w:ascii="Times New Roman" w:hAnsi="Times New Roman" w:cs="Times New Roman"/>
          <w:sz w:val="24"/>
          <w:szCs w:val="24"/>
        </w:rPr>
        <w:t xml:space="preserve">The new tunnel will increase capacity to </w:t>
      </w:r>
      <w:r w:rsidR="00565208" w:rsidRPr="00B565DF">
        <w:rPr>
          <w:rFonts w:ascii="Times New Roman" w:hAnsi="Times New Roman" w:cs="Times New Roman"/>
          <w:sz w:val="24"/>
          <w:szCs w:val="24"/>
        </w:rPr>
        <w:t>440 liters (116 gallons) per second</w:t>
      </w:r>
      <w:r w:rsidR="00565208">
        <w:rPr>
          <w:rFonts w:ascii="Times New Roman" w:hAnsi="Times New Roman" w:cs="Times New Roman"/>
          <w:sz w:val="24"/>
          <w:szCs w:val="24"/>
        </w:rPr>
        <w:t>.</w:t>
      </w:r>
    </w:p>
    <w:p w:rsidR="003A47F5" w:rsidRPr="00B565DF" w:rsidRDefault="003A47F5" w:rsidP="00B95386">
      <w:pPr>
        <w:contextualSpacing/>
        <w:rPr>
          <w:rFonts w:ascii="Times New Roman" w:hAnsi="Times New Roman" w:cs="Times New Roman"/>
          <w:sz w:val="24"/>
          <w:szCs w:val="24"/>
        </w:rPr>
      </w:pPr>
    </w:p>
    <w:p w:rsidR="002B454B" w:rsidRDefault="00346E6D" w:rsidP="002B454B">
      <w:pPr>
        <w:contextualSpacing/>
        <w:rPr>
          <w:rFonts w:ascii="Times New Roman" w:hAnsi="Times New Roman" w:cs="Times New Roman"/>
          <w:sz w:val="24"/>
          <w:szCs w:val="24"/>
        </w:rPr>
      </w:pPr>
      <w:r w:rsidRPr="00B565DF">
        <w:rPr>
          <w:rFonts w:ascii="Times New Roman" w:hAnsi="Times New Roman" w:cs="Times New Roman"/>
          <w:sz w:val="24"/>
          <w:szCs w:val="24"/>
        </w:rPr>
        <w:t xml:space="preserve">Word count: </w:t>
      </w:r>
      <w:r w:rsidR="00077A14">
        <w:rPr>
          <w:rFonts w:ascii="Times New Roman" w:hAnsi="Times New Roman" w:cs="Times New Roman"/>
          <w:sz w:val="24"/>
          <w:szCs w:val="24"/>
        </w:rPr>
        <w:t>672</w:t>
      </w:r>
    </w:p>
    <w:p w:rsidR="00077A14" w:rsidRPr="00B565DF" w:rsidRDefault="00077A14" w:rsidP="002B454B">
      <w:pPr>
        <w:contextualSpacing/>
        <w:rPr>
          <w:rFonts w:ascii="Times New Roman" w:hAnsi="Times New Roman" w:cs="Times New Roman"/>
          <w:sz w:val="24"/>
          <w:szCs w:val="24"/>
        </w:rPr>
      </w:pPr>
    </w:p>
    <w:p w:rsidR="00077A14" w:rsidRPr="00077A14" w:rsidRDefault="00077A14" w:rsidP="00077A14">
      <w:pPr>
        <w:rPr>
          <w:rFonts w:ascii="Times New Roman" w:hAnsi="Times New Roman" w:cs="Times New Roman"/>
        </w:rPr>
      </w:pPr>
      <w:r w:rsidRPr="00077A14">
        <w:rPr>
          <w:rFonts w:ascii="Times New Roman" w:hAnsi="Times New Roman" w:cs="Times New Roman"/>
        </w:rPr>
        <w:t>Side bar or callout text:</w:t>
      </w:r>
    </w:p>
    <w:p w:rsidR="00077A14" w:rsidRPr="00077A14" w:rsidRDefault="00077A14" w:rsidP="00077A14">
      <w:pPr>
        <w:rPr>
          <w:rFonts w:ascii="Times New Roman" w:hAnsi="Times New Roman" w:cs="Times New Roman"/>
          <w:b/>
        </w:rPr>
      </w:pPr>
    </w:p>
    <w:p w:rsidR="00077A14" w:rsidRPr="00077A14" w:rsidRDefault="00077A14" w:rsidP="00077A14">
      <w:pPr>
        <w:rPr>
          <w:rFonts w:ascii="Times New Roman" w:hAnsi="Times New Roman" w:cs="Times New Roman"/>
          <w:b/>
        </w:rPr>
      </w:pPr>
      <w:r w:rsidRPr="00077A14">
        <w:rPr>
          <w:rFonts w:ascii="Times New Roman" w:hAnsi="Times New Roman" w:cs="Times New Roman"/>
          <w:b/>
        </w:rPr>
        <w:t xml:space="preserve">The News In Brief: </w:t>
      </w:r>
    </w:p>
    <w:p w:rsidR="00077A14" w:rsidRPr="00751314" w:rsidRDefault="00077A14" w:rsidP="00077A14">
      <w:pPr>
        <w:rPr>
          <w:rFonts w:ascii="Times New Roman" w:hAnsi="Times New Roman" w:cs="Times New Roman"/>
          <w:sz w:val="24"/>
          <w:szCs w:val="24"/>
        </w:rPr>
      </w:pPr>
      <w:r w:rsidRPr="00077A14">
        <w:rPr>
          <w:rFonts w:ascii="Times New Roman" w:hAnsi="Times New Roman" w:cs="Times New Roman"/>
          <w:b/>
        </w:rPr>
        <w:t>--</w:t>
      </w:r>
      <w:r w:rsidRPr="00077A14">
        <w:rPr>
          <w:rFonts w:ascii="Times New Roman" w:hAnsi="Times New Roman" w:cs="Times New Roman"/>
          <w:sz w:val="24"/>
          <w:szCs w:val="24"/>
        </w:rPr>
        <w:t xml:space="preserve"> A Robbins 3.5 m (11.5 ft) diameter Main Beam TBM broke through in April 2019, completing a 2.8 km (1.7 mi) long tunnel in Cassis</w:t>
      </w:r>
      <w:bookmarkStart w:id="0" w:name="_GoBack"/>
      <w:r w:rsidRPr="00077A14">
        <w:rPr>
          <w:rFonts w:ascii="Times New Roman" w:hAnsi="Times New Roman" w:cs="Times New Roman"/>
          <w:sz w:val="24"/>
          <w:szCs w:val="24"/>
        </w:rPr>
        <w:t>, France</w:t>
      </w:r>
      <w:r w:rsidRPr="00751314">
        <w:rPr>
          <w:rFonts w:ascii="Times New Roman" w:hAnsi="Times New Roman" w:cs="Times New Roman"/>
          <w:sz w:val="24"/>
          <w:szCs w:val="24"/>
        </w:rPr>
        <w:t>.</w:t>
      </w:r>
    </w:p>
    <w:p w:rsidR="00077A14" w:rsidRPr="00077A14" w:rsidRDefault="00077A14" w:rsidP="00077A14">
      <w:pPr>
        <w:contextualSpacing/>
        <w:rPr>
          <w:rFonts w:ascii="Times New Roman" w:hAnsi="Times New Roman" w:cs="Times New Roman"/>
          <w:sz w:val="24"/>
          <w:szCs w:val="24"/>
        </w:rPr>
      </w:pPr>
      <w:r w:rsidRPr="00751314">
        <w:rPr>
          <w:rFonts w:ascii="Times New Roman" w:hAnsi="Times New Roman" w:cs="Times New Roman"/>
          <w:sz w:val="24"/>
          <w:szCs w:val="24"/>
        </w:rPr>
        <w:t xml:space="preserve">--The Robbins machine </w:t>
      </w:r>
      <w:r w:rsidRPr="00077A14">
        <w:rPr>
          <w:rFonts w:ascii="Times New Roman" w:hAnsi="Times New Roman" w:cs="Times New Roman"/>
          <w:sz w:val="24"/>
          <w:szCs w:val="24"/>
        </w:rPr>
        <w:t xml:space="preserve">overcame tough conditions including two uncharted caverns, the largest of which measured a staggering 8,000 cubic meters (283,000 cubic ft) in size.  </w:t>
      </w:r>
    </w:p>
    <w:p w:rsidR="00077A14" w:rsidRPr="00077A14" w:rsidRDefault="00077A14" w:rsidP="00077A14">
      <w:pPr>
        <w:contextualSpacing/>
        <w:rPr>
          <w:rFonts w:ascii="Times New Roman" w:hAnsi="Times New Roman" w:cs="Times New Roman"/>
          <w:sz w:val="24"/>
          <w:szCs w:val="24"/>
        </w:rPr>
      </w:pPr>
    </w:p>
    <w:p w:rsidR="00077A14" w:rsidRPr="00751314" w:rsidRDefault="00077A14" w:rsidP="00077A14">
      <w:pPr>
        <w:rPr>
          <w:rFonts w:ascii="Times New Roman" w:hAnsi="Times New Roman" w:cs="Times New Roman"/>
          <w:sz w:val="24"/>
          <w:szCs w:val="24"/>
        </w:rPr>
      </w:pPr>
      <w:r w:rsidRPr="00751314">
        <w:rPr>
          <w:rFonts w:ascii="Times New Roman" w:hAnsi="Times New Roman" w:cs="Times New Roman"/>
          <w:sz w:val="24"/>
          <w:szCs w:val="24"/>
        </w:rPr>
        <w:t>--</w:t>
      </w:r>
      <w:r w:rsidRPr="00077A14">
        <w:rPr>
          <w:rFonts w:ascii="Times New Roman" w:hAnsi="Times New Roman" w:cs="Times New Roman"/>
          <w:sz w:val="24"/>
          <w:szCs w:val="24"/>
        </w:rPr>
        <w:t xml:space="preserve"> The </w:t>
      </w:r>
      <w:proofErr w:type="spellStart"/>
      <w:r w:rsidRPr="00077A14">
        <w:rPr>
          <w:rFonts w:ascii="Times New Roman" w:hAnsi="Times New Roman" w:cs="Times New Roman"/>
          <w:sz w:val="24"/>
          <w:szCs w:val="24"/>
        </w:rPr>
        <w:t>Galerie</w:t>
      </w:r>
      <w:proofErr w:type="spellEnd"/>
      <w:r w:rsidRPr="00077A14">
        <w:rPr>
          <w:rFonts w:ascii="Times New Roman" w:hAnsi="Times New Roman" w:cs="Times New Roman"/>
          <w:sz w:val="24"/>
          <w:szCs w:val="24"/>
        </w:rPr>
        <w:t xml:space="preserve"> des </w:t>
      </w:r>
      <w:proofErr w:type="spellStart"/>
      <w:r w:rsidRPr="00077A14">
        <w:rPr>
          <w:rFonts w:ascii="Times New Roman" w:hAnsi="Times New Roman" w:cs="Times New Roman"/>
          <w:sz w:val="24"/>
          <w:szCs w:val="24"/>
        </w:rPr>
        <w:t>Janots</w:t>
      </w:r>
      <w:proofErr w:type="spellEnd"/>
      <w:r w:rsidRPr="00077A14">
        <w:rPr>
          <w:rFonts w:ascii="Times New Roman" w:hAnsi="Times New Roman" w:cs="Times New Roman"/>
          <w:sz w:val="24"/>
          <w:szCs w:val="24"/>
        </w:rPr>
        <w:t xml:space="preserve"> water tunnel is an area of limestone known for its groundwater, karstic cavities, and voids.  </w:t>
      </w:r>
    </w:p>
    <w:p w:rsidR="00077A14" w:rsidRPr="00751314" w:rsidRDefault="00077A14" w:rsidP="00077A14">
      <w:pPr>
        <w:rPr>
          <w:rFonts w:ascii="Times New Roman" w:hAnsi="Times New Roman" w:cs="Times New Roman"/>
          <w:sz w:val="24"/>
          <w:szCs w:val="24"/>
        </w:rPr>
      </w:pPr>
      <w:r w:rsidRPr="00751314">
        <w:rPr>
          <w:rFonts w:ascii="Times New Roman" w:hAnsi="Times New Roman" w:cs="Times New Roman"/>
          <w:sz w:val="24"/>
          <w:szCs w:val="24"/>
        </w:rPr>
        <w:t xml:space="preserve">--Contractor </w:t>
      </w:r>
      <w:proofErr w:type="spellStart"/>
      <w:r w:rsidRPr="00751314">
        <w:rPr>
          <w:rFonts w:ascii="Times New Roman" w:hAnsi="Times New Roman" w:cs="Times New Roman"/>
          <w:sz w:val="24"/>
          <w:szCs w:val="24"/>
        </w:rPr>
        <w:t>Eiffage</w:t>
      </w:r>
      <w:proofErr w:type="spellEnd"/>
      <w:r w:rsidRPr="00751314">
        <w:rPr>
          <w:rFonts w:ascii="Times New Roman" w:hAnsi="Times New Roman" w:cs="Times New Roman"/>
          <w:sz w:val="24"/>
          <w:szCs w:val="24"/>
        </w:rPr>
        <w:t xml:space="preserve"> Civil Construction was able to advance through the caverns by erecting bypass galleries. In the case of the second cavern, this required six bypass galleries and four months of work.</w:t>
      </w:r>
    </w:p>
    <w:p w:rsidR="00077A14" w:rsidRDefault="00077A14" w:rsidP="00077A14">
      <w:pPr>
        <w:contextualSpacing/>
        <w:rPr>
          <w:rFonts w:ascii="Times New Roman" w:hAnsi="Times New Roman" w:cs="Times New Roman"/>
          <w:sz w:val="24"/>
          <w:szCs w:val="24"/>
        </w:rPr>
      </w:pPr>
      <w:r w:rsidRPr="00751314">
        <w:rPr>
          <w:rFonts w:ascii="Times New Roman" w:hAnsi="Times New Roman" w:cs="Times New Roman"/>
          <w:sz w:val="24"/>
          <w:szCs w:val="24"/>
        </w:rPr>
        <w:t>--</w:t>
      </w:r>
      <w:r w:rsidRPr="00077A14">
        <w:rPr>
          <w:rFonts w:ascii="Times New Roman" w:hAnsi="Times New Roman" w:cs="Times New Roman"/>
          <w:sz w:val="24"/>
          <w:szCs w:val="24"/>
        </w:rPr>
        <w:t xml:space="preserve"> Despite the challenges overall production rates with the Robbins TBM averaged 18 m</w:t>
      </w:r>
      <w:r w:rsidR="00751314">
        <w:rPr>
          <w:rFonts w:ascii="Times New Roman" w:hAnsi="Times New Roman" w:cs="Times New Roman"/>
          <w:sz w:val="24"/>
          <w:szCs w:val="24"/>
        </w:rPr>
        <w:t xml:space="preserve"> (59 ft)</w:t>
      </w:r>
      <w:r w:rsidRPr="00077A14">
        <w:rPr>
          <w:rFonts w:ascii="Times New Roman" w:hAnsi="Times New Roman" w:cs="Times New Roman"/>
          <w:sz w:val="24"/>
          <w:szCs w:val="24"/>
        </w:rPr>
        <w:t xml:space="preserve"> per day in two shifts, and topped out at 25 m</w:t>
      </w:r>
      <w:r w:rsidR="00751314">
        <w:rPr>
          <w:rFonts w:ascii="Times New Roman" w:hAnsi="Times New Roman" w:cs="Times New Roman"/>
          <w:sz w:val="24"/>
          <w:szCs w:val="24"/>
        </w:rPr>
        <w:t xml:space="preserve"> (82 ft)</w:t>
      </w:r>
      <w:r w:rsidRPr="00077A14">
        <w:rPr>
          <w:rFonts w:ascii="Times New Roman" w:hAnsi="Times New Roman" w:cs="Times New Roman"/>
          <w:sz w:val="24"/>
          <w:szCs w:val="24"/>
        </w:rPr>
        <w:t xml:space="preserve"> in one day. </w:t>
      </w:r>
      <w:r>
        <w:rPr>
          <w:rFonts w:ascii="Times New Roman" w:hAnsi="Times New Roman" w:cs="Times New Roman"/>
          <w:sz w:val="24"/>
          <w:szCs w:val="24"/>
        </w:rPr>
        <w:br/>
      </w:r>
      <w:r>
        <w:rPr>
          <w:rFonts w:ascii="Times New Roman" w:hAnsi="Times New Roman" w:cs="Times New Roman"/>
          <w:sz w:val="24"/>
          <w:szCs w:val="24"/>
        </w:rPr>
        <w:br/>
        <w:t>--</w:t>
      </w:r>
      <w:r w:rsidRPr="00B565DF">
        <w:rPr>
          <w:rFonts w:ascii="Times New Roman" w:hAnsi="Times New Roman" w:cs="Times New Roman"/>
          <w:sz w:val="24"/>
          <w:szCs w:val="24"/>
        </w:rPr>
        <w:t xml:space="preserve">The </w:t>
      </w:r>
      <w:proofErr w:type="spellStart"/>
      <w:r w:rsidRPr="00B565DF">
        <w:rPr>
          <w:rFonts w:ascii="Times New Roman" w:hAnsi="Times New Roman" w:cs="Times New Roman"/>
          <w:sz w:val="24"/>
          <w:szCs w:val="24"/>
        </w:rPr>
        <w:t>Janots</w:t>
      </w:r>
      <w:proofErr w:type="spellEnd"/>
      <w:r w:rsidRPr="00B565DF">
        <w:rPr>
          <w:rFonts w:ascii="Times New Roman" w:hAnsi="Times New Roman" w:cs="Times New Roman"/>
          <w:sz w:val="24"/>
          <w:szCs w:val="24"/>
        </w:rPr>
        <w:t xml:space="preserve"> gallery</w:t>
      </w:r>
      <w:r>
        <w:rPr>
          <w:rFonts w:ascii="Times New Roman" w:hAnsi="Times New Roman" w:cs="Times New Roman"/>
          <w:sz w:val="24"/>
          <w:szCs w:val="24"/>
        </w:rPr>
        <w:t>, once online,</w:t>
      </w:r>
      <w:r w:rsidRPr="00B565DF">
        <w:rPr>
          <w:rFonts w:ascii="Times New Roman" w:hAnsi="Times New Roman" w:cs="Times New Roman"/>
          <w:sz w:val="24"/>
          <w:szCs w:val="24"/>
        </w:rPr>
        <w:t xml:space="preserve"> will replace existing</w:t>
      </w:r>
      <w:r>
        <w:rPr>
          <w:rFonts w:ascii="Times New Roman" w:hAnsi="Times New Roman" w:cs="Times New Roman"/>
          <w:sz w:val="24"/>
          <w:szCs w:val="24"/>
        </w:rPr>
        <w:t xml:space="preserve"> deficientwater </w:t>
      </w:r>
      <w:r w:rsidRPr="00B565DF">
        <w:rPr>
          <w:rFonts w:ascii="Times New Roman" w:hAnsi="Times New Roman" w:cs="Times New Roman"/>
          <w:sz w:val="24"/>
          <w:szCs w:val="24"/>
        </w:rPr>
        <w:t>pipelines currently located in a railway tunnel</w:t>
      </w:r>
      <w:r>
        <w:rPr>
          <w:rFonts w:ascii="Times New Roman" w:hAnsi="Times New Roman" w:cs="Times New Roman"/>
          <w:sz w:val="24"/>
          <w:szCs w:val="24"/>
        </w:rPr>
        <w:t xml:space="preserve">, and increase capacity to </w:t>
      </w:r>
      <w:r w:rsidRPr="00B565DF">
        <w:rPr>
          <w:rFonts w:ascii="Times New Roman" w:hAnsi="Times New Roman" w:cs="Times New Roman"/>
          <w:sz w:val="24"/>
          <w:szCs w:val="24"/>
        </w:rPr>
        <w:t>440 liters (116 gallons) per second</w:t>
      </w:r>
      <w:r>
        <w:rPr>
          <w:rFonts w:ascii="Times New Roman" w:hAnsi="Times New Roman" w:cs="Times New Roman"/>
          <w:sz w:val="24"/>
          <w:szCs w:val="24"/>
        </w:rPr>
        <w:t>.</w:t>
      </w:r>
    </w:p>
    <w:p w:rsidR="00077A14" w:rsidRPr="00077A14" w:rsidRDefault="00077A14" w:rsidP="00077A14">
      <w:pPr>
        <w:contextualSpacing/>
        <w:rPr>
          <w:rFonts w:ascii="Times New Roman" w:hAnsi="Times New Roman" w:cs="Times New Roman"/>
          <w:sz w:val="24"/>
          <w:szCs w:val="24"/>
        </w:rPr>
      </w:pPr>
    </w:p>
    <w:bookmarkEnd w:id="0"/>
    <w:p w:rsidR="00277628" w:rsidRPr="00077A14" w:rsidRDefault="00277628" w:rsidP="002B454B">
      <w:pPr>
        <w:contextualSpacing/>
        <w:rPr>
          <w:rFonts w:ascii="Times New Roman" w:hAnsi="Times New Roman" w:cs="Times New Roman"/>
          <w:sz w:val="24"/>
          <w:szCs w:val="24"/>
        </w:rPr>
      </w:pPr>
    </w:p>
    <w:p w:rsidR="00277628" w:rsidRPr="00277628" w:rsidRDefault="00277628" w:rsidP="00277628">
      <w:pPr>
        <w:contextualSpacing/>
        <w:rPr>
          <w:rFonts w:ascii="Times New Roman" w:hAnsi="Times New Roman" w:cs="Times New Roman"/>
          <w:sz w:val="24"/>
          <w:szCs w:val="24"/>
        </w:rPr>
      </w:pPr>
      <w:r w:rsidRPr="00277628">
        <w:rPr>
          <w:rFonts w:ascii="Times New Roman" w:hAnsi="Times New Roman" w:cs="Times New Roman"/>
          <w:sz w:val="24"/>
          <w:szCs w:val="24"/>
        </w:rPr>
        <w:t xml:space="preserve">Images Attached to Email.  If you need a higher resolution image, please contact Desiree Willis.  </w:t>
      </w:r>
    </w:p>
    <w:p w:rsidR="00277628" w:rsidRPr="00277628" w:rsidRDefault="00277628" w:rsidP="00277628">
      <w:pPr>
        <w:contextualSpacing/>
        <w:rPr>
          <w:rFonts w:ascii="Times New Roman" w:hAnsi="Times New Roman" w:cs="Times New Roman"/>
          <w:sz w:val="24"/>
          <w:szCs w:val="24"/>
        </w:rPr>
      </w:pPr>
    </w:p>
    <w:p w:rsidR="00277628" w:rsidRPr="00277628" w:rsidRDefault="00277628" w:rsidP="00277628">
      <w:pPr>
        <w:contextualSpacing/>
        <w:rPr>
          <w:rFonts w:ascii="Times New Roman" w:hAnsi="Times New Roman" w:cs="Times New Roman"/>
          <w:sz w:val="24"/>
          <w:szCs w:val="24"/>
        </w:rPr>
      </w:pPr>
      <w:r w:rsidRPr="00277628">
        <w:rPr>
          <w:rFonts w:ascii="Times New Roman" w:hAnsi="Times New Roman" w:cs="Times New Roman"/>
          <w:sz w:val="24"/>
          <w:szCs w:val="24"/>
        </w:rPr>
        <w:t>Captions for Images:</w:t>
      </w:r>
    </w:p>
    <w:p w:rsidR="00A77ADF" w:rsidRDefault="00277628" w:rsidP="00F77839">
      <w:pPr>
        <w:contextualSpacing/>
        <w:rPr>
          <w:rFonts w:ascii="Times New Roman" w:hAnsi="Times New Roman" w:cs="Times New Roman"/>
          <w:sz w:val="24"/>
          <w:szCs w:val="24"/>
        </w:rPr>
      </w:pPr>
      <w:r w:rsidRPr="00277628">
        <w:rPr>
          <w:rFonts w:ascii="Times New Roman" w:hAnsi="Times New Roman" w:cs="Times New Roman"/>
          <w:b/>
          <w:sz w:val="24"/>
          <w:szCs w:val="24"/>
        </w:rPr>
        <w:t>Image 1:</w:t>
      </w:r>
      <w:r w:rsidR="00B93E63" w:rsidRPr="00104E62">
        <w:rPr>
          <w:rFonts w:ascii="Times New Roman" w:hAnsi="Times New Roman" w:cs="Times New Roman"/>
          <w:sz w:val="24"/>
          <w:szCs w:val="24"/>
        </w:rPr>
        <w:t xml:space="preserve">Contractor </w:t>
      </w:r>
      <w:proofErr w:type="spellStart"/>
      <w:r w:rsidR="00B93E63" w:rsidRPr="00104E62">
        <w:rPr>
          <w:rFonts w:ascii="Times New Roman" w:hAnsi="Times New Roman" w:cs="Times New Roman"/>
          <w:sz w:val="24"/>
          <w:szCs w:val="24"/>
        </w:rPr>
        <w:t>Eiffage</w:t>
      </w:r>
      <w:proofErr w:type="spellEnd"/>
      <w:r w:rsidR="00B93E63" w:rsidRPr="00104E62">
        <w:rPr>
          <w:rFonts w:ascii="Times New Roman" w:hAnsi="Times New Roman" w:cs="Times New Roman"/>
          <w:sz w:val="24"/>
          <w:szCs w:val="24"/>
        </w:rPr>
        <w:t xml:space="preserve"> Civil Construction celebrates the April 2019 breakthrough of a</w:t>
      </w:r>
      <w:r w:rsidR="00B93E63" w:rsidRPr="00077A14">
        <w:rPr>
          <w:rFonts w:ascii="Times New Roman" w:hAnsi="Times New Roman" w:cs="Times New Roman"/>
          <w:sz w:val="24"/>
          <w:szCs w:val="24"/>
        </w:rPr>
        <w:t xml:space="preserve">3.5 m (11.5 ft) diameter </w:t>
      </w:r>
      <w:r w:rsidR="00B93E63">
        <w:rPr>
          <w:rFonts w:ascii="Times New Roman" w:hAnsi="Times New Roman" w:cs="Times New Roman"/>
          <w:sz w:val="24"/>
          <w:szCs w:val="24"/>
        </w:rPr>
        <w:t xml:space="preserve">Robbins </w:t>
      </w:r>
      <w:r w:rsidR="00B93E63" w:rsidRPr="00077A14">
        <w:rPr>
          <w:rFonts w:ascii="Times New Roman" w:hAnsi="Times New Roman" w:cs="Times New Roman"/>
          <w:sz w:val="24"/>
          <w:szCs w:val="24"/>
        </w:rPr>
        <w:t>Main Beam TBM</w:t>
      </w:r>
      <w:r w:rsidR="00B93E63">
        <w:rPr>
          <w:rFonts w:ascii="Times New Roman" w:hAnsi="Times New Roman" w:cs="Times New Roman"/>
          <w:sz w:val="24"/>
          <w:szCs w:val="24"/>
        </w:rPr>
        <w:t xml:space="preserve"> in Cassis, France.</w:t>
      </w:r>
    </w:p>
    <w:p w:rsidR="00104E62" w:rsidRDefault="00B93E63" w:rsidP="00F77839">
      <w:pPr>
        <w:contextualSpacing/>
        <w:rPr>
          <w:rFonts w:ascii="Times New Roman" w:hAnsi="Times New Roman" w:cs="Times New Roman"/>
          <w:sz w:val="24"/>
          <w:szCs w:val="24"/>
        </w:rPr>
      </w:pPr>
      <w:r w:rsidRPr="00104E62">
        <w:rPr>
          <w:rFonts w:ascii="Times New Roman" w:hAnsi="Times New Roman" w:cs="Times New Roman"/>
          <w:b/>
          <w:sz w:val="24"/>
          <w:szCs w:val="24"/>
        </w:rPr>
        <w:t>Image 2:</w:t>
      </w:r>
      <w:r w:rsidR="00104E62">
        <w:rPr>
          <w:rFonts w:ascii="Times New Roman" w:hAnsi="Times New Roman" w:cs="Times New Roman"/>
          <w:sz w:val="24"/>
          <w:szCs w:val="24"/>
        </w:rPr>
        <w:t>Despite challenges including karstic limestone and clay, the Robbins TBM at</w:t>
      </w:r>
      <w:r>
        <w:rPr>
          <w:rFonts w:ascii="Times New Roman" w:hAnsi="Times New Roman" w:cs="Times New Roman"/>
          <w:sz w:val="24"/>
          <w:szCs w:val="24"/>
        </w:rPr>
        <w:t xml:space="preserve"> </w:t>
      </w:r>
      <w:proofErr w:type="spellStart"/>
      <w:r>
        <w:rPr>
          <w:rFonts w:ascii="Times New Roman" w:hAnsi="Times New Roman" w:cs="Times New Roman"/>
          <w:sz w:val="24"/>
          <w:szCs w:val="24"/>
        </w:rPr>
        <w:t>Galerie</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Janots</w:t>
      </w:r>
      <w:r w:rsidR="00104E62">
        <w:rPr>
          <w:rFonts w:ascii="Times New Roman" w:hAnsi="Times New Roman" w:cs="Times New Roman"/>
          <w:sz w:val="24"/>
          <w:szCs w:val="24"/>
        </w:rPr>
        <w:t>achieved</w:t>
      </w:r>
      <w:proofErr w:type="spellEnd"/>
      <w:r w:rsidR="00104E62">
        <w:rPr>
          <w:rFonts w:ascii="Times New Roman" w:hAnsi="Times New Roman" w:cs="Times New Roman"/>
          <w:sz w:val="24"/>
          <w:szCs w:val="24"/>
        </w:rPr>
        <w:t xml:space="preserve"> rates of </w:t>
      </w:r>
      <w:r w:rsidR="00104E62" w:rsidRPr="00077A14">
        <w:rPr>
          <w:rFonts w:ascii="Times New Roman" w:hAnsi="Times New Roman" w:cs="Times New Roman"/>
          <w:sz w:val="24"/>
          <w:szCs w:val="24"/>
        </w:rPr>
        <w:t>18 m</w:t>
      </w:r>
      <w:r w:rsidR="00751314">
        <w:rPr>
          <w:rFonts w:ascii="Times New Roman" w:hAnsi="Times New Roman" w:cs="Times New Roman"/>
          <w:sz w:val="24"/>
          <w:szCs w:val="24"/>
        </w:rPr>
        <w:t xml:space="preserve"> (59 ft)</w:t>
      </w:r>
      <w:r w:rsidR="00104E62" w:rsidRPr="00077A14">
        <w:rPr>
          <w:rFonts w:ascii="Times New Roman" w:hAnsi="Times New Roman" w:cs="Times New Roman"/>
          <w:sz w:val="24"/>
          <w:szCs w:val="24"/>
        </w:rPr>
        <w:t xml:space="preserve"> per day </w:t>
      </w:r>
      <w:r w:rsidR="00104E62">
        <w:rPr>
          <w:rFonts w:ascii="Times New Roman" w:hAnsi="Times New Roman" w:cs="Times New Roman"/>
          <w:sz w:val="24"/>
          <w:szCs w:val="24"/>
        </w:rPr>
        <w:t>on average</w:t>
      </w:r>
      <w:r w:rsidR="00104E62" w:rsidRPr="00077A14">
        <w:rPr>
          <w:rFonts w:ascii="Times New Roman" w:hAnsi="Times New Roman" w:cs="Times New Roman"/>
          <w:sz w:val="24"/>
          <w:szCs w:val="24"/>
        </w:rPr>
        <w:t>, and topped out at 25 m</w:t>
      </w:r>
      <w:r w:rsidR="00751314">
        <w:rPr>
          <w:rFonts w:ascii="Times New Roman" w:hAnsi="Times New Roman" w:cs="Times New Roman"/>
          <w:sz w:val="24"/>
          <w:szCs w:val="24"/>
        </w:rPr>
        <w:t xml:space="preserve"> (82 ft)</w:t>
      </w:r>
      <w:r w:rsidR="00104E62" w:rsidRPr="00077A14">
        <w:rPr>
          <w:rFonts w:ascii="Times New Roman" w:hAnsi="Times New Roman" w:cs="Times New Roman"/>
          <w:sz w:val="24"/>
          <w:szCs w:val="24"/>
        </w:rPr>
        <w:t xml:space="preserve"> in one day. </w:t>
      </w:r>
    </w:p>
    <w:p w:rsidR="00104E62" w:rsidRPr="00077A14" w:rsidRDefault="00104E62" w:rsidP="00104E62">
      <w:pPr>
        <w:contextualSpacing/>
        <w:rPr>
          <w:rFonts w:ascii="Times New Roman" w:hAnsi="Times New Roman" w:cs="Times New Roman"/>
          <w:sz w:val="24"/>
          <w:szCs w:val="24"/>
        </w:rPr>
      </w:pPr>
      <w:r w:rsidRPr="00104E62">
        <w:rPr>
          <w:rFonts w:ascii="Times New Roman" w:hAnsi="Times New Roman" w:cs="Times New Roman"/>
          <w:b/>
          <w:sz w:val="24"/>
          <w:szCs w:val="24"/>
        </w:rPr>
        <w:t>Image 3:</w:t>
      </w:r>
      <w:r w:rsidRPr="00077A14">
        <w:rPr>
          <w:rFonts w:ascii="Times New Roman" w:hAnsi="Times New Roman" w:cs="Times New Roman"/>
          <w:color w:val="000000"/>
          <w:lang/>
        </w:rPr>
        <w:t xml:space="preserve">The Robbins machine </w:t>
      </w:r>
      <w:r w:rsidRPr="00077A14">
        <w:rPr>
          <w:rFonts w:ascii="Times New Roman" w:hAnsi="Times New Roman" w:cs="Times New Roman"/>
          <w:sz w:val="24"/>
          <w:szCs w:val="24"/>
        </w:rPr>
        <w:t xml:space="preserve">overcame tough conditions including two uncharted caverns, the largest of which measured a staggering 8,000 cubic meters (283,000 cubic ft) in size.  </w:t>
      </w:r>
    </w:p>
    <w:p w:rsidR="00104E62" w:rsidRDefault="00104E62" w:rsidP="00F77839">
      <w:pPr>
        <w:contextualSpacing/>
        <w:rPr>
          <w:rFonts w:ascii="Times New Roman" w:hAnsi="Times New Roman" w:cs="Times New Roman"/>
          <w:sz w:val="24"/>
          <w:szCs w:val="24"/>
        </w:rPr>
      </w:pPr>
      <w:r w:rsidRPr="00104E62">
        <w:rPr>
          <w:rFonts w:ascii="Times New Roman" w:hAnsi="Times New Roman" w:cs="Times New Roman"/>
          <w:b/>
          <w:sz w:val="24"/>
          <w:szCs w:val="24"/>
        </w:rPr>
        <w:t>Image 4:</w:t>
      </w:r>
      <w:r>
        <w:rPr>
          <w:rFonts w:ascii="Times New Roman" w:hAnsi="Times New Roman" w:cs="Times New Roman"/>
          <w:sz w:val="24"/>
          <w:szCs w:val="24"/>
        </w:rPr>
        <w:t xml:space="preserve"> The first cavern, encountered at the 1,035 m</w:t>
      </w:r>
      <w:r w:rsidR="00751314">
        <w:rPr>
          <w:rFonts w:ascii="Times New Roman" w:hAnsi="Times New Roman" w:cs="Times New Roman"/>
          <w:sz w:val="24"/>
          <w:szCs w:val="24"/>
        </w:rPr>
        <w:t>(3,395 ft)</w:t>
      </w:r>
      <w:r>
        <w:rPr>
          <w:rFonts w:ascii="Times New Roman" w:hAnsi="Times New Roman" w:cs="Times New Roman"/>
          <w:sz w:val="24"/>
          <w:szCs w:val="24"/>
        </w:rPr>
        <w:t xml:space="preserve"> mark, </w:t>
      </w:r>
      <w:r w:rsidRPr="00226B3D">
        <w:rPr>
          <w:rFonts w:ascii="Times New Roman" w:hAnsi="Times New Roman" w:cs="Times New Roman"/>
          <w:sz w:val="24"/>
          <w:szCs w:val="24"/>
        </w:rPr>
        <w:t>was grazed by the TBM shield</w:t>
      </w:r>
      <w:r>
        <w:rPr>
          <w:rFonts w:ascii="Times New Roman" w:hAnsi="Times New Roman" w:cs="Times New Roman"/>
          <w:sz w:val="24"/>
          <w:szCs w:val="24"/>
        </w:rPr>
        <w:t xml:space="preserve"> on one side and was</w:t>
      </w:r>
      <w:r w:rsidRPr="00B565DF">
        <w:rPr>
          <w:rFonts w:ascii="Times New Roman" w:hAnsi="Times New Roman" w:cs="Times New Roman"/>
          <w:sz w:val="24"/>
          <w:szCs w:val="24"/>
        </w:rPr>
        <w:t xml:space="preserve"> studded with </w:t>
      </w:r>
      <w:r w:rsidRPr="00226B3D">
        <w:rPr>
          <w:rFonts w:ascii="Times New Roman" w:hAnsi="Times New Roman" w:cs="Times New Roman"/>
          <w:sz w:val="24"/>
          <w:szCs w:val="24"/>
        </w:rPr>
        <w:t>stalactites and stalagmites</w:t>
      </w:r>
      <w:r>
        <w:rPr>
          <w:rFonts w:ascii="Times New Roman" w:hAnsi="Times New Roman" w:cs="Times New Roman"/>
          <w:sz w:val="24"/>
          <w:szCs w:val="24"/>
        </w:rPr>
        <w:t xml:space="preserve">. </w:t>
      </w:r>
    </w:p>
    <w:p w:rsidR="00B93E63" w:rsidRPr="00730FA9" w:rsidRDefault="00104E62" w:rsidP="00F77839">
      <w:pPr>
        <w:contextualSpacing/>
        <w:rPr>
          <w:rFonts w:ascii="Times New Roman" w:hAnsi="Times New Roman" w:cs="Times New Roman"/>
          <w:sz w:val="24"/>
          <w:szCs w:val="24"/>
        </w:rPr>
      </w:pPr>
      <w:r w:rsidRPr="00104E62">
        <w:rPr>
          <w:rFonts w:ascii="Times New Roman" w:hAnsi="Times New Roman" w:cs="Times New Roman"/>
          <w:b/>
          <w:sz w:val="24"/>
          <w:szCs w:val="24"/>
        </w:rPr>
        <w:t>Image 5:</w:t>
      </w:r>
      <w:r>
        <w:rPr>
          <w:rFonts w:ascii="Times New Roman" w:hAnsi="Times New Roman" w:cs="Times New Roman"/>
          <w:sz w:val="24"/>
          <w:szCs w:val="24"/>
        </w:rPr>
        <w:t xml:space="preserve"> The Robbins Main Beam TBM was launched to bore the </w:t>
      </w:r>
      <w:proofErr w:type="spellStart"/>
      <w:r>
        <w:rPr>
          <w:rFonts w:ascii="Times New Roman" w:hAnsi="Times New Roman" w:cs="Times New Roman"/>
          <w:sz w:val="24"/>
          <w:szCs w:val="24"/>
        </w:rPr>
        <w:t>Galerie</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Janots</w:t>
      </w:r>
      <w:proofErr w:type="spellEnd"/>
      <w:r>
        <w:rPr>
          <w:rFonts w:ascii="Times New Roman" w:hAnsi="Times New Roman" w:cs="Times New Roman"/>
          <w:sz w:val="24"/>
          <w:szCs w:val="24"/>
        </w:rPr>
        <w:t>, a new water tunnel, in March 2017.</w:t>
      </w:r>
      <w:r>
        <w:rPr>
          <w:rFonts w:ascii="Times New Roman" w:hAnsi="Times New Roman" w:cs="Times New Roman"/>
          <w:sz w:val="24"/>
          <w:szCs w:val="24"/>
        </w:rPr>
        <w:br/>
      </w:r>
    </w:p>
    <w:p w:rsidR="00277628" w:rsidRPr="00277628" w:rsidRDefault="00277628" w:rsidP="00F841CC">
      <w:pPr>
        <w:contextualSpacing/>
        <w:rPr>
          <w:b/>
        </w:rPr>
      </w:pPr>
    </w:p>
    <w:sectPr w:rsidR="00277628" w:rsidRPr="00277628" w:rsidSect="008C4D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9468B"/>
    <w:multiLevelType w:val="hybridMultilevel"/>
    <w:tmpl w:val="0C488826"/>
    <w:lvl w:ilvl="0" w:tplc="5CAA50E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F841CC"/>
    <w:rsid w:val="000307B7"/>
    <w:rsid w:val="00055B60"/>
    <w:rsid w:val="0006071D"/>
    <w:rsid w:val="00077A14"/>
    <w:rsid w:val="000902AC"/>
    <w:rsid w:val="00104E62"/>
    <w:rsid w:val="00114FF6"/>
    <w:rsid w:val="00160928"/>
    <w:rsid w:val="00174174"/>
    <w:rsid w:val="001868B2"/>
    <w:rsid w:val="001C2C8D"/>
    <w:rsid w:val="00211366"/>
    <w:rsid w:val="00262E0A"/>
    <w:rsid w:val="00276DD2"/>
    <w:rsid w:val="00277628"/>
    <w:rsid w:val="002B454B"/>
    <w:rsid w:val="002C2930"/>
    <w:rsid w:val="002F487B"/>
    <w:rsid w:val="00346E6D"/>
    <w:rsid w:val="003576B8"/>
    <w:rsid w:val="00364B2F"/>
    <w:rsid w:val="003A47F5"/>
    <w:rsid w:val="00404152"/>
    <w:rsid w:val="00463F77"/>
    <w:rsid w:val="00481928"/>
    <w:rsid w:val="00483C0D"/>
    <w:rsid w:val="004A36DC"/>
    <w:rsid w:val="004D2F53"/>
    <w:rsid w:val="005116F2"/>
    <w:rsid w:val="005305F4"/>
    <w:rsid w:val="00537EDB"/>
    <w:rsid w:val="00556869"/>
    <w:rsid w:val="00565208"/>
    <w:rsid w:val="00565B7D"/>
    <w:rsid w:val="00565F5A"/>
    <w:rsid w:val="0062592C"/>
    <w:rsid w:val="00634308"/>
    <w:rsid w:val="0066284A"/>
    <w:rsid w:val="006701FA"/>
    <w:rsid w:val="00693D28"/>
    <w:rsid w:val="006A3A7D"/>
    <w:rsid w:val="006C51ED"/>
    <w:rsid w:val="00730FA9"/>
    <w:rsid w:val="0074578A"/>
    <w:rsid w:val="00751314"/>
    <w:rsid w:val="00766046"/>
    <w:rsid w:val="007F4E99"/>
    <w:rsid w:val="008A6D08"/>
    <w:rsid w:val="008C050B"/>
    <w:rsid w:val="008C4D09"/>
    <w:rsid w:val="008C602C"/>
    <w:rsid w:val="00910A9A"/>
    <w:rsid w:val="00933B49"/>
    <w:rsid w:val="00942F7A"/>
    <w:rsid w:val="00964218"/>
    <w:rsid w:val="009653BC"/>
    <w:rsid w:val="00966B9B"/>
    <w:rsid w:val="009C1B00"/>
    <w:rsid w:val="00A77ADF"/>
    <w:rsid w:val="00AC565C"/>
    <w:rsid w:val="00B01B8B"/>
    <w:rsid w:val="00B31276"/>
    <w:rsid w:val="00B51746"/>
    <w:rsid w:val="00B565DF"/>
    <w:rsid w:val="00B93E63"/>
    <w:rsid w:val="00B95386"/>
    <w:rsid w:val="00BA2EA9"/>
    <w:rsid w:val="00BF01A8"/>
    <w:rsid w:val="00BF2C81"/>
    <w:rsid w:val="00BF6E02"/>
    <w:rsid w:val="00C230A2"/>
    <w:rsid w:val="00C57F8E"/>
    <w:rsid w:val="00C824CB"/>
    <w:rsid w:val="00C8559F"/>
    <w:rsid w:val="00D320C2"/>
    <w:rsid w:val="00D84F8A"/>
    <w:rsid w:val="00DC2CDD"/>
    <w:rsid w:val="00DC77CC"/>
    <w:rsid w:val="00DF1EDA"/>
    <w:rsid w:val="00E22968"/>
    <w:rsid w:val="00E40E0D"/>
    <w:rsid w:val="00E936A0"/>
    <w:rsid w:val="00EA6EA6"/>
    <w:rsid w:val="00F149BB"/>
    <w:rsid w:val="00F345D8"/>
    <w:rsid w:val="00F70F2D"/>
    <w:rsid w:val="00F73F07"/>
    <w:rsid w:val="00F744C6"/>
    <w:rsid w:val="00F77839"/>
    <w:rsid w:val="00F841CC"/>
    <w:rsid w:val="00F958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4D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rsid w:val="00F841CC"/>
    <w:pPr>
      <w:suppressAutoHyphens/>
      <w:autoSpaceDE w:val="0"/>
      <w:autoSpaceDN w:val="0"/>
      <w:adjustRightInd w:val="0"/>
      <w:spacing w:after="120" w:line="200" w:lineRule="atLeast"/>
      <w:textAlignment w:val="center"/>
    </w:pPr>
    <w:rPr>
      <w:rFonts w:ascii="Gotham" w:hAnsi="Gotham" w:cs="Gotham"/>
      <w:color w:val="58585B"/>
      <w:spacing w:val="2"/>
      <w:sz w:val="15"/>
      <w:szCs w:val="15"/>
    </w:rPr>
  </w:style>
  <w:style w:type="character" w:customStyle="1" w:styleId="CorpodeltestoCarattere">
    <w:name w:val="Corpo del testo Carattere"/>
    <w:basedOn w:val="Carpredefinitoparagrafo"/>
    <w:link w:val="Corpodeltesto"/>
    <w:uiPriority w:val="99"/>
    <w:rsid w:val="00F841CC"/>
    <w:rPr>
      <w:rFonts w:ascii="Gotham" w:hAnsi="Gotham" w:cs="Gotham"/>
      <w:color w:val="58585B"/>
      <w:spacing w:val="2"/>
      <w:sz w:val="15"/>
      <w:szCs w:val="15"/>
    </w:rPr>
  </w:style>
  <w:style w:type="paragraph" w:styleId="Corpodeltesto2">
    <w:name w:val="Body Text 2"/>
    <w:basedOn w:val="Normale"/>
    <w:link w:val="Corpodeltesto2Carattere"/>
    <w:uiPriority w:val="99"/>
    <w:semiHidden/>
    <w:unhideWhenUsed/>
    <w:rsid w:val="00277628"/>
    <w:pPr>
      <w:spacing w:after="120" w:line="480" w:lineRule="auto"/>
    </w:pPr>
  </w:style>
  <w:style w:type="character" w:customStyle="1" w:styleId="Corpodeltesto2Carattere">
    <w:name w:val="Corpo del testo 2 Carattere"/>
    <w:basedOn w:val="Carpredefinitoparagrafo"/>
    <w:link w:val="Corpodeltesto2"/>
    <w:uiPriority w:val="99"/>
    <w:semiHidden/>
    <w:rsid w:val="00277628"/>
  </w:style>
  <w:style w:type="paragraph" w:styleId="Paragrafoelenco">
    <w:name w:val="List Paragraph"/>
    <w:basedOn w:val="Normale"/>
    <w:uiPriority w:val="34"/>
    <w:qFormat/>
    <w:rsid w:val="00277628"/>
    <w:pPr>
      <w:ind w:left="720"/>
      <w:contextualSpacing/>
    </w:pPr>
  </w:style>
  <w:style w:type="paragraph" w:styleId="Testofumetto">
    <w:name w:val="Balloon Text"/>
    <w:basedOn w:val="Normale"/>
    <w:link w:val="TestofumettoCarattere"/>
    <w:uiPriority w:val="99"/>
    <w:semiHidden/>
    <w:unhideWhenUsed/>
    <w:rsid w:val="009653B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653BC"/>
    <w:rPr>
      <w:rFonts w:ascii="Segoe UI" w:hAnsi="Segoe UI" w:cs="Segoe UI"/>
      <w:sz w:val="18"/>
      <w:szCs w:val="18"/>
    </w:rPr>
  </w:style>
  <w:style w:type="character" w:styleId="Rimandocommento">
    <w:name w:val="annotation reference"/>
    <w:basedOn w:val="Carpredefinitoparagrafo"/>
    <w:uiPriority w:val="99"/>
    <w:semiHidden/>
    <w:unhideWhenUsed/>
    <w:rsid w:val="000902AC"/>
    <w:rPr>
      <w:sz w:val="16"/>
      <w:szCs w:val="16"/>
    </w:rPr>
  </w:style>
  <w:style w:type="paragraph" w:styleId="Testocommento">
    <w:name w:val="annotation text"/>
    <w:basedOn w:val="Normale"/>
    <w:link w:val="TestocommentoCarattere"/>
    <w:uiPriority w:val="99"/>
    <w:semiHidden/>
    <w:unhideWhenUsed/>
    <w:rsid w:val="000902A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902AC"/>
    <w:rPr>
      <w:sz w:val="20"/>
      <w:szCs w:val="20"/>
    </w:rPr>
  </w:style>
  <w:style w:type="paragraph" w:styleId="Soggettocommento">
    <w:name w:val="annotation subject"/>
    <w:basedOn w:val="Testocommento"/>
    <w:next w:val="Testocommento"/>
    <w:link w:val="SoggettocommentoCarattere"/>
    <w:uiPriority w:val="99"/>
    <w:semiHidden/>
    <w:unhideWhenUsed/>
    <w:rsid w:val="000902AC"/>
    <w:rPr>
      <w:b/>
      <w:bCs/>
    </w:rPr>
  </w:style>
  <w:style w:type="character" w:customStyle="1" w:styleId="SoggettocommentoCarattere">
    <w:name w:val="Soggetto commento Carattere"/>
    <w:basedOn w:val="TestocommentoCarattere"/>
    <w:link w:val="Soggettocommento"/>
    <w:uiPriority w:val="99"/>
    <w:semiHidden/>
    <w:rsid w:val="000902AC"/>
    <w:rPr>
      <w:b/>
      <w:bCs/>
      <w:sz w:val="20"/>
      <w:szCs w:val="20"/>
    </w:rPr>
  </w:style>
</w:styles>
</file>

<file path=word/webSettings.xml><?xml version="1.0" encoding="utf-8"?>
<w:webSettings xmlns:r="http://schemas.openxmlformats.org/officeDocument/2006/relationships" xmlns:w="http://schemas.openxmlformats.org/wordprocessingml/2006/main">
  <w:divs>
    <w:div w:id="159276430">
      <w:bodyDiv w:val="1"/>
      <w:marLeft w:val="0"/>
      <w:marRight w:val="0"/>
      <w:marTop w:val="0"/>
      <w:marBottom w:val="0"/>
      <w:divBdr>
        <w:top w:val="none" w:sz="0" w:space="0" w:color="auto"/>
        <w:left w:val="none" w:sz="0" w:space="0" w:color="auto"/>
        <w:bottom w:val="none" w:sz="0" w:space="0" w:color="auto"/>
        <w:right w:val="none" w:sz="0" w:space="0" w:color="auto"/>
      </w:divBdr>
    </w:div>
    <w:div w:id="316880816">
      <w:bodyDiv w:val="1"/>
      <w:marLeft w:val="0"/>
      <w:marRight w:val="0"/>
      <w:marTop w:val="0"/>
      <w:marBottom w:val="0"/>
      <w:divBdr>
        <w:top w:val="none" w:sz="0" w:space="0" w:color="auto"/>
        <w:left w:val="none" w:sz="0" w:space="0" w:color="auto"/>
        <w:bottom w:val="none" w:sz="0" w:space="0" w:color="auto"/>
        <w:right w:val="none" w:sz="0" w:space="0" w:color="auto"/>
      </w:divBdr>
    </w:div>
    <w:div w:id="436023633">
      <w:bodyDiv w:val="1"/>
      <w:marLeft w:val="0"/>
      <w:marRight w:val="0"/>
      <w:marTop w:val="0"/>
      <w:marBottom w:val="0"/>
      <w:divBdr>
        <w:top w:val="none" w:sz="0" w:space="0" w:color="auto"/>
        <w:left w:val="none" w:sz="0" w:space="0" w:color="auto"/>
        <w:bottom w:val="none" w:sz="0" w:space="0" w:color="auto"/>
        <w:right w:val="none" w:sz="0" w:space="0" w:color="auto"/>
      </w:divBdr>
    </w:div>
    <w:div w:id="11775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5395</Characters>
  <Application>Microsoft Office Word</Application>
  <DocSecurity>0</DocSecurity>
  <Lines>44</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Crawford</dc:creator>
  <cp:lastModifiedBy>Monica</cp:lastModifiedBy>
  <cp:revision>3</cp:revision>
  <dcterms:created xsi:type="dcterms:W3CDTF">2019-05-01T21:05:00Z</dcterms:created>
  <dcterms:modified xsi:type="dcterms:W3CDTF">2019-05-01T21:05:00Z</dcterms:modified>
</cp:coreProperties>
</file>