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8" w:rsidRDefault="002D6DE8" w:rsidP="002D6DE8"/>
    <w:p w:rsidR="002D6DE8" w:rsidRDefault="002D6DE8" w:rsidP="002D6DE8">
      <w:pPr>
        <w:jc w:val="center"/>
      </w:pPr>
    </w:p>
    <w:p w:rsidR="002D6DE8" w:rsidRDefault="002D6DE8" w:rsidP="002D6DE8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2181860" cy="914400"/>
            <wp:effectExtent l="0" t="0" r="8890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E8" w:rsidRDefault="002D6DE8" w:rsidP="002D6DE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2D6DE8" w:rsidRPr="00083043" w:rsidRDefault="00CF44FE" w:rsidP="002D6DE8">
      <w:pPr>
        <w:pStyle w:val="Titolo2"/>
        <w:rPr>
          <w:color w:val="FF0000"/>
        </w:rPr>
      </w:pPr>
      <w:r>
        <w:t xml:space="preserve">July </w:t>
      </w:r>
      <w:r w:rsidR="00E44D9B">
        <w:t>30</w:t>
      </w:r>
      <w:r w:rsidR="002D6DE8">
        <w:t>, 2014</w:t>
      </w:r>
    </w:p>
    <w:p w:rsidR="002D6DE8" w:rsidRDefault="002D6DE8" w:rsidP="002D6DE8">
      <w:pPr>
        <w:pStyle w:val="Titolo1"/>
        <w:rPr>
          <w:b w:val="0"/>
          <w:bCs w:val="0"/>
        </w:rPr>
      </w:pPr>
    </w:p>
    <w:p w:rsidR="002D6DE8" w:rsidRPr="00542EB2" w:rsidRDefault="00CE7C4A" w:rsidP="002D6D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Headline:</w:t>
      </w:r>
      <w:r w:rsidR="00593304">
        <w:rPr>
          <w:rFonts w:ascii="Arial" w:hAnsi="Arial" w:cs="Arial"/>
          <w:b/>
          <w:sz w:val="22"/>
          <w:szCs w:val="22"/>
        </w:rPr>
        <w:t xml:space="preserve"> Robbins</w:t>
      </w:r>
      <w:r w:rsidR="004F1AC6">
        <w:rPr>
          <w:rFonts w:ascii="Arial" w:hAnsi="Arial" w:cs="Arial"/>
          <w:b/>
          <w:sz w:val="22"/>
          <w:szCs w:val="22"/>
        </w:rPr>
        <w:t xml:space="preserve"> TBMConquers Difficult Ground in Turkey</w:t>
      </w:r>
    </w:p>
    <w:p w:rsidR="002D6DE8" w:rsidRDefault="00CE7C4A" w:rsidP="002D6D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Sub-Headline:</w:t>
      </w:r>
      <w:r w:rsidR="004F1AC6">
        <w:rPr>
          <w:rFonts w:ascii="Arial" w:hAnsi="Arial" w:cs="Arial"/>
          <w:i/>
          <w:sz w:val="22"/>
          <w:szCs w:val="22"/>
        </w:rPr>
        <w:t>Double Shield</w:t>
      </w:r>
      <w:r w:rsidR="00003A82">
        <w:rPr>
          <w:rFonts w:ascii="Arial" w:hAnsi="Arial" w:cs="Arial"/>
          <w:i/>
          <w:sz w:val="22"/>
          <w:szCs w:val="22"/>
        </w:rPr>
        <w:t>overcomes Multiple Challenges at</w:t>
      </w:r>
      <w:r w:rsidR="004F1AC6">
        <w:rPr>
          <w:rFonts w:ascii="Arial" w:hAnsi="Arial" w:cs="Arial"/>
          <w:i/>
          <w:sz w:val="22"/>
          <w:szCs w:val="22"/>
        </w:rPr>
        <w:t xml:space="preserve"> Kargi Hydroelectric Project.</w:t>
      </w:r>
    </w:p>
    <w:p w:rsidR="002D6DE8" w:rsidRDefault="002D6DE8" w:rsidP="002D6DE8">
      <w:pPr>
        <w:rPr>
          <w:rFonts w:ascii="Arial" w:hAnsi="Arial" w:cs="Arial"/>
          <w:sz w:val="22"/>
          <w:szCs w:val="22"/>
        </w:rPr>
      </w:pPr>
    </w:p>
    <w:p w:rsidR="00CF44FE" w:rsidRPr="00DC3266" w:rsidRDefault="00072DFE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Multiple fault </w:t>
      </w:r>
      <w:r w:rsidR="008B0E6A">
        <w:rPr>
          <w:rFonts w:ascii="Arial" w:hAnsi="Arial" w:cs="Arial"/>
          <w:sz w:val="22"/>
          <w:szCs w:val="22"/>
        </w:rPr>
        <w:t>zones</w:t>
      </w:r>
      <w:r w:rsidR="00DC3266">
        <w:rPr>
          <w:rFonts w:ascii="Arial" w:hAnsi="Arial" w:cs="Arial"/>
          <w:sz w:val="22"/>
          <w:szCs w:val="22"/>
        </w:rPr>
        <w:t>, variable face conditions</w:t>
      </w:r>
      <w:r w:rsidR="008B0E6A">
        <w:rPr>
          <w:rFonts w:ascii="Arial" w:hAnsi="Arial" w:cs="Arial"/>
          <w:sz w:val="22"/>
          <w:szCs w:val="22"/>
        </w:rPr>
        <w:t xml:space="preserve"> and </w:t>
      </w:r>
      <w:r w:rsidR="008B0E6A" w:rsidRPr="00DC3266">
        <w:rPr>
          <w:rFonts w:ascii="Arial" w:hAnsi="Arial" w:cs="Arial"/>
          <w:sz w:val="22"/>
          <w:szCs w:val="22"/>
        </w:rPr>
        <w:t xml:space="preserve">squeezing ground </w:t>
      </w:r>
      <w:r w:rsidR="00083043" w:rsidRPr="00DC3266">
        <w:rPr>
          <w:rFonts w:ascii="Arial" w:hAnsi="Arial" w:cs="Arial"/>
          <w:sz w:val="22"/>
          <w:szCs w:val="22"/>
        </w:rPr>
        <w:t xml:space="preserve">requiring </w:t>
      </w:r>
      <w:r w:rsidRPr="00DC3266">
        <w:rPr>
          <w:rFonts w:ascii="Arial" w:hAnsi="Arial" w:cs="Arial"/>
          <w:sz w:val="22"/>
          <w:szCs w:val="22"/>
        </w:rPr>
        <w:t>extensive bypass tunneling</w:t>
      </w:r>
      <w:r w:rsidR="00DC3266" w:rsidRPr="00DC3266">
        <w:rPr>
          <w:rFonts w:ascii="Arial" w:hAnsi="Arial" w:cs="Arial"/>
          <w:sz w:val="22"/>
          <w:szCs w:val="22"/>
        </w:rPr>
        <w:t>: These</w:t>
      </w:r>
      <w:r w:rsidRPr="00DC3266">
        <w:rPr>
          <w:rFonts w:ascii="Arial" w:hAnsi="Arial" w:cs="Arial"/>
          <w:sz w:val="22"/>
          <w:szCs w:val="22"/>
        </w:rPr>
        <w:t xml:space="preserve"> were just a few of the challenges</w:t>
      </w:r>
      <w:r w:rsidR="00DC3266" w:rsidRPr="00DC3266">
        <w:rPr>
          <w:rFonts w:ascii="Arial" w:hAnsi="Arial" w:cs="Arial"/>
          <w:sz w:val="22"/>
          <w:szCs w:val="22"/>
        </w:rPr>
        <w:t>overcomein order to</w:t>
      </w:r>
      <w:r w:rsidR="00083043" w:rsidRPr="00DC3266">
        <w:rPr>
          <w:rFonts w:ascii="Arial" w:hAnsi="Arial" w:cs="Arial"/>
          <w:sz w:val="22"/>
          <w:szCs w:val="22"/>
        </w:rPr>
        <w:t xml:space="preserve"> successfully complete </w:t>
      </w:r>
      <w:r w:rsidRPr="00DC3266">
        <w:rPr>
          <w:rFonts w:ascii="Arial" w:hAnsi="Arial" w:cs="Arial"/>
          <w:sz w:val="22"/>
          <w:szCs w:val="22"/>
        </w:rPr>
        <w:t xml:space="preserve">Turkey’s </w:t>
      </w:r>
      <w:proofErr w:type="spellStart"/>
      <w:r w:rsidRPr="00DC3266">
        <w:rPr>
          <w:rFonts w:ascii="Arial" w:hAnsi="Arial" w:cs="Arial"/>
          <w:sz w:val="22"/>
          <w:szCs w:val="22"/>
        </w:rPr>
        <w:t>Karg</w:t>
      </w:r>
      <w:r w:rsidR="003124B3" w:rsidRPr="00DC3266">
        <w:rPr>
          <w:rFonts w:ascii="Arial" w:hAnsi="Arial" w:cs="Arial"/>
          <w:sz w:val="22"/>
          <w:szCs w:val="22"/>
        </w:rPr>
        <w:t>ıKızılırmak</w:t>
      </w:r>
      <w:proofErr w:type="spellEnd"/>
      <w:r w:rsidRPr="00DC3266">
        <w:rPr>
          <w:rFonts w:ascii="Arial" w:hAnsi="Arial" w:cs="Arial"/>
          <w:sz w:val="22"/>
          <w:szCs w:val="22"/>
        </w:rPr>
        <w:t xml:space="preserve"> Hydroelectric Project. </w:t>
      </w:r>
      <w:r w:rsidR="00441503" w:rsidRPr="00DC3266">
        <w:rPr>
          <w:rFonts w:ascii="Arial" w:hAnsi="Arial" w:cs="Arial"/>
          <w:sz w:val="22"/>
          <w:szCs w:val="22"/>
        </w:rPr>
        <w:t xml:space="preserve">A </w:t>
      </w:r>
      <w:r w:rsidR="004F1AC6" w:rsidRPr="00DC3266">
        <w:rPr>
          <w:rFonts w:ascii="Arial" w:hAnsi="Arial" w:cs="Arial"/>
          <w:sz w:val="22"/>
          <w:szCs w:val="22"/>
        </w:rPr>
        <w:t>Robbins 10m (32.8</w:t>
      </w:r>
      <w:r w:rsidR="00281B32" w:rsidRPr="00DC3266">
        <w:rPr>
          <w:rFonts w:ascii="Arial" w:hAnsi="Arial" w:cs="Arial"/>
          <w:sz w:val="22"/>
          <w:szCs w:val="22"/>
        </w:rPr>
        <w:t>ft</w:t>
      </w:r>
      <w:r w:rsidR="004F1AC6" w:rsidRPr="00DC3266">
        <w:rPr>
          <w:rFonts w:ascii="Arial" w:hAnsi="Arial" w:cs="Arial"/>
          <w:sz w:val="22"/>
          <w:szCs w:val="22"/>
        </w:rPr>
        <w:t>) diameter Double Shield TBM achieved breakthrough on</w:t>
      </w:r>
      <w:r w:rsidRPr="00DC3266">
        <w:rPr>
          <w:rFonts w:ascii="Arial" w:hAnsi="Arial" w:cs="Arial"/>
          <w:sz w:val="22"/>
          <w:szCs w:val="22"/>
        </w:rPr>
        <w:t xml:space="preserve"> the project</w:t>
      </w:r>
      <w:r w:rsidR="004F1AC6" w:rsidRPr="00DC3266">
        <w:rPr>
          <w:rFonts w:ascii="Arial" w:hAnsi="Arial" w:cs="Arial"/>
          <w:sz w:val="22"/>
          <w:szCs w:val="22"/>
        </w:rPr>
        <w:t xml:space="preserve"> July 5, 2014 after an impressive</w:t>
      </w:r>
      <w:r w:rsidR="00CF44FE" w:rsidRPr="00DC3266">
        <w:rPr>
          <w:rFonts w:ascii="Arial" w:hAnsi="Arial" w:cs="Arial"/>
          <w:sz w:val="22"/>
          <w:szCs w:val="22"/>
        </w:rPr>
        <w:t>run through some of the most difficult conditions ever encountered</w:t>
      </w:r>
      <w:r w:rsidR="00083043" w:rsidRPr="00DC3266">
        <w:rPr>
          <w:rFonts w:ascii="Arial" w:hAnsi="Arial" w:cs="Arial"/>
          <w:sz w:val="22"/>
          <w:szCs w:val="22"/>
        </w:rPr>
        <w:t xml:space="preserve"> by Robbins field teams</w:t>
      </w:r>
      <w:r w:rsidR="00C40EAB" w:rsidRPr="00DC3266">
        <w:rPr>
          <w:rFonts w:ascii="Arial" w:hAnsi="Arial" w:cs="Arial"/>
          <w:sz w:val="22"/>
          <w:szCs w:val="22"/>
        </w:rPr>
        <w:t>. T</w:t>
      </w:r>
      <w:r w:rsidR="003C2B41" w:rsidRPr="00DC3266">
        <w:rPr>
          <w:rFonts w:ascii="Arial" w:hAnsi="Arial" w:cs="Arial"/>
          <w:sz w:val="22"/>
          <w:szCs w:val="22"/>
        </w:rPr>
        <w:t>he machine</w:t>
      </w:r>
      <w:r w:rsidR="00083043" w:rsidRPr="00DC3266">
        <w:rPr>
          <w:rFonts w:ascii="Arial" w:hAnsi="Arial" w:cs="Arial"/>
          <w:sz w:val="22"/>
          <w:szCs w:val="22"/>
        </w:rPr>
        <w:t xml:space="preserve"> type</w:t>
      </w:r>
      <w:r w:rsidR="00CF44FE" w:rsidRPr="00DC3266">
        <w:rPr>
          <w:rFonts w:ascii="Arial" w:hAnsi="Arial" w:cs="Arial"/>
          <w:sz w:val="22"/>
          <w:szCs w:val="22"/>
        </w:rPr>
        <w:t>,</w:t>
      </w:r>
      <w:r w:rsidR="00C40EAB" w:rsidRPr="00DC3266">
        <w:rPr>
          <w:rFonts w:ascii="Arial" w:hAnsi="Arial" w:cs="Arial"/>
          <w:sz w:val="22"/>
          <w:szCs w:val="22"/>
        </w:rPr>
        <w:t xml:space="preserve"> selected</w:t>
      </w:r>
      <w:r w:rsidR="008B0E6A" w:rsidRPr="00DC3266">
        <w:rPr>
          <w:rFonts w:ascii="Arial" w:hAnsi="Arial" w:cs="Arial"/>
          <w:sz w:val="22"/>
          <w:szCs w:val="22"/>
        </w:rPr>
        <w:t xml:space="preserve">jointly </w:t>
      </w:r>
      <w:r w:rsidR="00DC3266" w:rsidRPr="00DC3266">
        <w:rPr>
          <w:rFonts w:ascii="Arial" w:hAnsi="Arial" w:cs="Arial"/>
          <w:sz w:val="22"/>
          <w:szCs w:val="22"/>
        </w:rPr>
        <w:t xml:space="preserve">by the owner, consultants, </w:t>
      </w:r>
      <w:r w:rsidR="00083043" w:rsidRPr="00DC3266">
        <w:rPr>
          <w:rFonts w:ascii="Arial" w:hAnsi="Arial" w:cs="Arial"/>
          <w:sz w:val="22"/>
          <w:szCs w:val="22"/>
        </w:rPr>
        <w:t>Robbins</w:t>
      </w:r>
      <w:r w:rsidR="00DC3266" w:rsidRPr="00DC3266">
        <w:rPr>
          <w:rFonts w:ascii="Arial" w:hAnsi="Arial" w:cs="Arial"/>
          <w:sz w:val="22"/>
          <w:szCs w:val="22"/>
        </w:rPr>
        <w:t>,</w:t>
      </w:r>
      <w:r w:rsidR="00083043" w:rsidRPr="00DC3266">
        <w:rPr>
          <w:rFonts w:ascii="Arial" w:hAnsi="Arial" w:cs="Arial"/>
          <w:sz w:val="22"/>
          <w:szCs w:val="22"/>
        </w:rPr>
        <w:t xml:space="preserve"> and the</w:t>
      </w:r>
      <w:r w:rsidR="00441503" w:rsidRPr="00DC3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503" w:rsidRPr="00DC3266">
        <w:rPr>
          <w:rFonts w:ascii="Arial" w:hAnsi="Arial" w:cs="Arial"/>
          <w:sz w:val="22"/>
          <w:szCs w:val="22"/>
        </w:rPr>
        <w:t>contractor</w:t>
      </w:r>
      <w:r w:rsidR="00C40EAB" w:rsidRPr="00DC3266">
        <w:rPr>
          <w:rFonts w:ascii="Arial" w:hAnsi="Arial" w:cs="Arial"/>
          <w:sz w:val="22"/>
          <w:szCs w:val="22"/>
        </w:rPr>
        <w:t>Gülermak</w:t>
      </w:r>
      <w:proofErr w:type="spellEnd"/>
      <w:r w:rsidR="00E85ADD" w:rsidRPr="00DC3266">
        <w:rPr>
          <w:rFonts w:ascii="Arial" w:hAnsi="Arial" w:cs="Arial"/>
          <w:sz w:val="22"/>
          <w:szCs w:val="22"/>
        </w:rPr>
        <w:t xml:space="preserve"> of Turkey</w:t>
      </w:r>
      <w:r w:rsidR="00CF44FE" w:rsidRPr="00DC3266">
        <w:rPr>
          <w:rFonts w:ascii="Arial" w:hAnsi="Arial" w:cs="Arial"/>
          <w:sz w:val="22"/>
          <w:szCs w:val="22"/>
        </w:rPr>
        <w:t>,</w:t>
      </w:r>
      <w:r w:rsidR="00E85ADD" w:rsidRPr="00DC3266">
        <w:rPr>
          <w:rFonts w:ascii="Arial" w:hAnsi="Arial" w:cs="Arial"/>
          <w:sz w:val="22"/>
          <w:szCs w:val="22"/>
        </w:rPr>
        <w:t xml:space="preserve"> excavated through </w:t>
      </w:r>
      <w:r w:rsidR="00192F68" w:rsidRPr="00DC3266">
        <w:rPr>
          <w:rFonts w:ascii="Arial" w:hAnsi="Arial" w:cs="Arial"/>
          <w:sz w:val="22"/>
          <w:szCs w:val="22"/>
        </w:rPr>
        <w:t>7.8 km (4.8 mi)</w:t>
      </w:r>
      <w:r w:rsidR="003124B3" w:rsidRPr="00DC3266">
        <w:rPr>
          <w:rFonts w:ascii="Arial" w:hAnsi="Arial" w:cs="Arial"/>
          <w:sz w:val="22"/>
          <w:szCs w:val="22"/>
        </w:rPr>
        <w:t xml:space="preserve"> of</w:t>
      </w:r>
      <w:r w:rsidR="00083043" w:rsidRPr="00DC3266">
        <w:rPr>
          <w:rFonts w:ascii="Arial" w:hAnsi="Arial" w:cs="Arial"/>
          <w:sz w:val="22"/>
          <w:szCs w:val="22"/>
        </w:rPr>
        <w:t>complex geological condi</w:t>
      </w:r>
      <w:r w:rsidR="00DC3266" w:rsidRPr="00DC3266">
        <w:rPr>
          <w:rFonts w:ascii="Arial" w:hAnsi="Arial" w:cs="Arial"/>
          <w:sz w:val="22"/>
          <w:szCs w:val="22"/>
        </w:rPr>
        <w:t>ti</w:t>
      </w:r>
      <w:r w:rsidR="00083043" w:rsidRPr="00DC3266">
        <w:rPr>
          <w:rFonts w:ascii="Arial" w:hAnsi="Arial" w:cs="Arial"/>
          <w:sz w:val="22"/>
          <w:szCs w:val="22"/>
        </w:rPr>
        <w:t>ons</w:t>
      </w:r>
      <w:r w:rsidR="00E85ADD" w:rsidRPr="00DC3266">
        <w:rPr>
          <w:rFonts w:ascii="Arial" w:hAnsi="Arial" w:cs="Arial"/>
          <w:sz w:val="22"/>
          <w:szCs w:val="22"/>
        </w:rPr>
        <w:t xml:space="preserve"> that proved t</w:t>
      </w:r>
      <w:r w:rsidR="00DC3266" w:rsidRPr="00DC3266">
        <w:rPr>
          <w:rFonts w:ascii="Arial" w:hAnsi="Arial" w:cs="Arial"/>
          <w:sz w:val="22"/>
          <w:szCs w:val="22"/>
        </w:rPr>
        <w:t>o</w:t>
      </w:r>
      <w:r w:rsidR="00E85ADD" w:rsidRPr="00DC3266">
        <w:rPr>
          <w:rFonts w:ascii="Arial" w:hAnsi="Arial" w:cs="Arial"/>
          <w:sz w:val="22"/>
          <w:szCs w:val="22"/>
        </w:rPr>
        <w:t xml:space="preserve"> be a challeng</w:t>
      </w:r>
      <w:r w:rsidR="001B1FEB" w:rsidRPr="00DC3266">
        <w:rPr>
          <w:rFonts w:ascii="Arial" w:hAnsi="Arial" w:cs="Arial"/>
          <w:sz w:val="22"/>
          <w:szCs w:val="22"/>
        </w:rPr>
        <w:t xml:space="preserve">e </w:t>
      </w:r>
      <w:r w:rsidR="00CF44FE" w:rsidRPr="00DC3266">
        <w:rPr>
          <w:rFonts w:ascii="Arial" w:hAnsi="Arial" w:cs="Arial"/>
          <w:sz w:val="22"/>
          <w:szCs w:val="22"/>
        </w:rPr>
        <w:t>nearly from the outset</w:t>
      </w:r>
      <w:r w:rsidR="001B1FEB" w:rsidRPr="00DC3266">
        <w:rPr>
          <w:rFonts w:ascii="Arial" w:hAnsi="Arial" w:cs="Arial"/>
          <w:sz w:val="22"/>
          <w:szCs w:val="22"/>
        </w:rPr>
        <w:t xml:space="preserve">. </w:t>
      </w:r>
    </w:p>
    <w:p w:rsidR="00CF44FE" w:rsidRPr="00DC3266" w:rsidRDefault="00CF44FE" w:rsidP="002D6DE8">
      <w:pPr>
        <w:rPr>
          <w:rFonts w:ascii="Arial" w:hAnsi="Arial" w:cs="Arial"/>
          <w:sz w:val="22"/>
          <w:szCs w:val="22"/>
        </w:rPr>
      </w:pPr>
    </w:p>
    <w:p w:rsidR="0074073F" w:rsidRPr="00DC3266" w:rsidRDefault="00736954" w:rsidP="002D6DE8">
      <w:pPr>
        <w:rPr>
          <w:rFonts w:ascii="Arial" w:hAnsi="Arial" w:cs="Arial"/>
          <w:sz w:val="22"/>
          <w:szCs w:val="22"/>
        </w:rPr>
      </w:pPr>
      <w:r w:rsidRPr="00DC3266">
        <w:rPr>
          <w:rFonts w:ascii="Arial" w:hAnsi="Arial" w:cs="Arial"/>
          <w:sz w:val="22"/>
          <w:szCs w:val="22"/>
        </w:rPr>
        <w:t>The machine was launched into poor geology th</w:t>
      </w:r>
      <w:r w:rsidR="001B1FEB" w:rsidRPr="00DC3266">
        <w:rPr>
          <w:rFonts w:ascii="Arial" w:hAnsi="Arial" w:cs="Arial"/>
          <w:sz w:val="22"/>
          <w:szCs w:val="22"/>
        </w:rPr>
        <w:t xml:space="preserve">at resulted </w:t>
      </w:r>
      <w:r w:rsidR="00072DFE" w:rsidRPr="00DC3266">
        <w:rPr>
          <w:rFonts w:ascii="Arial" w:hAnsi="Arial" w:cs="Arial"/>
          <w:sz w:val="22"/>
          <w:szCs w:val="22"/>
        </w:rPr>
        <w:t xml:space="preserve">in delays to </w:t>
      </w:r>
      <w:r w:rsidR="001B1FEB" w:rsidRPr="00DC3266">
        <w:rPr>
          <w:rFonts w:ascii="Arial" w:hAnsi="Arial" w:cs="Arial"/>
          <w:sz w:val="22"/>
          <w:szCs w:val="22"/>
        </w:rPr>
        <w:t xml:space="preserve">the project and </w:t>
      </w:r>
      <w:r w:rsidR="00BE394A" w:rsidRPr="00DC3266">
        <w:rPr>
          <w:rFonts w:ascii="Arial" w:hAnsi="Arial" w:cs="Arial"/>
          <w:sz w:val="22"/>
          <w:szCs w:val="22"/>
        </w:rPr>
        <w:t>forced</w:t>
      </w:r>
      <w:r w:rsidR="001B1FEB" w:rsidRPr="00DC3266">
        <w:rPr>
          <w:rFonts w:ascii="Arial" w:hAnsi="Arial" w:cs="Arial"/>
          <w:sz w:val="22"/>
          <w:szCs w:val="22"/>
        </w:rPr>
        <w:t xml:space="preserve"> team members to find</w:t>
      </w:r>
      <w:r w:rsidR="0074073F" w:rsidRPr="00DC3266">
        <w:rPr>
          <w:rFonts w:ascii="Arial" w:hAnsi="Arial" w:cs="Arial"/>
          <w:sz w:val="22"/>
          <w:szCs w:val="22"/>
        </w:rPr>
        <w:t xml:space="preserve"> innovative solutions </w:t>
      </w:r>
      <w:r w:rsidR="00BE394A" w:rsidRPr="00DC3266">
        <w:rPr>
          <w:rFonts w:ascii="Arial" w:hAnsi="Arial" w:cs="Arial"/>
          <w:sz w:val="22"/>
          <w:szCs w:val="22"/>
        </w:rPr>
        <w:t>that included</w:t>
      </w:r>
      <w:r w:rsidR="0074073F" w:rsidRPr="00DC3266">
        <w:rPr>
          <w:rFonts w:ascii="Arial" w:hAnsi="Arial" w:cs="Arial"/>
          <w:sz w:val="22"/>
          <w:szCs w:val="22"/>
        </w:rPr>
        <w:t xml:space="preserve"> major </w:t>
      </w:r>
      <w:r w:rsidR="00BE394A" w:rsidRPr="00DC3266">
        <w:rPr>
          <w:rFonts w:ascii="Arial" w:hAnsi="Arial" w:cs="Arial"/>
          <w:sz w:val="22"/>
          <w:szCs w:val="22"/>
        </w:rPr>
        <w:t xml:space="preserve">in-tunnel </w:t>
      </w:r>
      <w:r w:rsidR="0074073F" w:rsidRPr="00DC3266">
        <w:rPr>
          <w:rFonts w:ascii="Arial" w:hAnsi="Arial" w:cs="Arial"/>
          <w:sz w:val="22"/>
          <w:szCs w:val="22"/>
        </w:rPr>
        <w:t xml:space="preserve">modifications to the machine.  In the first 2 km (1.2 mi) of boring a total of seven bypass tunnels were needed to free the TBM from collapsed ground. </w:t>
      </w:r>
      <w:r w:rsidR="001B1FEB" w:rsidRPr="00DC3266">
        <w:rPr>
          <w:rFonts w:ascii="Arial" w:hAnsi="Arial" w:cs="Arial"/>
          <w:sz w:val="22"/>
          <w:szCs w:val="22"/>
        </w:rPr>
        <w:t>The cutterhead stalled on numerous occasions as the conditions varied widely from solid rock to running ground.</w:t>
      </w:r>
      <w:r w:rsidR="00F67392" w:rsidRPr="00DC3266">
        <w:rPr>
          <w:rFonts w:ascii="Arial" w:hAnsi="Arial" w:cs="Arial"/>
          <w:sz w:val="22"/>
          <w:szCs w:val="22"/>
        </w:rPr>
        <w:t>Small and wide faults along the alignment added another level of complexity, as</w:t>
      </w:r>
      <w:r w:rsidR="00150CD1" w:rsidRPr="00DC3266">
        <w:rPr>
          <w:rFonts w:ascii="Arial" w:hAnsi="Arial" w:cs="Arial"/>
          <w:sz w:val="22"/>
          <w:szCs w:val="22"/>
        </w:rPr>
        <w:t xml:space="preserve"> the excavation was located very close to the North Anatolian fault line in Turkey’s </w:t>
      </w:r>
      <w:r w:rsidR="00BE394A" w:rsidRPr="00DC3266">
        <w:rPr>
          <w:rFonts w:ascii="Arial" w:hAnsi="Arial" w:cs="Arial"/>
          <w:sz w:val="22"/>
          <w:szCs w:val="22"/>
        </w:rPr>
        <w:t>relatively recentrock formations</w:t>
      </w:r>
      <w:r w:rsidR="00DC3266" w:rsidRPr="00DC3266">
        <w:rPr>
          <w:rFonts w:ascii="Arial" w:hAnsi="Arial" w:cs="Arial"/>
          <w:sz w:val="22"/>
          <w:szCs w:val="22"/>
        </w:rPr>
        <w:t>.</w:t>
      </w:r>
    </w:p>
    <w:p w:rsidR="00F516F0" w:rsidRPr="00DC3266" w:rsidRDefault="00F516F0" w:rsidP="002D6DE8">
      <w:pPr>
        <w:rPr>
          <w:rFonts w:ascii="Arial" w:hAnsi="Arial" w:cs="Arial"/>
          <w:sz w:val="22"/>
          <w:szCs w:val="22"/>
        </w:rPr>
      </w:pPr>
    </w:p>
    <w:p w:rsidR="0020438D" w:rsidRPr="00DC3266" w:rsidRDefault="00DC3266" w:rsidP="0020438D">
      <w:pPr>
        <w:rPr>
          <w:rFonts w:ascii="Arial" w:hAnsi="Arial" w:cs="Arial"/>
          <w:sz w:val="22"/>
          <w:szCs w:val="22"/>
        </w:rPr>
      </w:pPr>
      <w:r w:rsidRPr="00DC3266">
        <w:rPr>
          <w:rFonts w:ascii="Arial" w:hAnsi="Arial" w:cs="Arial"/>
          <w:sz w:val="22"/>
          <w:szCs w:val="22"/>
        </w:rPr>
        <w:t>The contractor</w:t>
      </w:r>
      <w:r w:rsidR="00083043" w:rsidRPr="00DC3266">
        <w:rPr>
          <w:rFonts w:ascii="Arial" w:hAnsi="Arial" w:cs="Arial"/>
          <w:sz w:val="22"/>
          <w:szCs w:val="22"/>
        </w:rPr>
        <w:t>,owner</w:t>
      </w:r>
      <w:r w:rsidRPr="00DC3266">
        <w:rPr>
          <w:rFonts w:ascii="Arial" w:hAnsi="Arial" w:cs="Arial"/>
          <w:sz w:val="22"/>
          <w:szCs w:val="22"/>
        </w:rPr>
        <w:t xml:space="preserve">, </w:t>
      </w:r>
      <w:r w:rsidR="00083043" w:rsidRPr="00DC3266">
        <w:rPr>
          <w:rFonts w:ascii="Arial" w:hAnsi="Arial" w:cs="Arial"/>
          <w:sz w:val="22"/>
          <w:szCs w:val="22"/>
        </w:rPr>
        <w:t xml:space="preserve">consultants </w:t>
      </w:r>
      <w:r w:rsidR="00BE394A" w:rsidRPr="00DC3266">
        <w:rPr>
          <w:rFonts w:ascii="Arial" w:hAnsi="Arial" w:cs="Arial"/>
          <w:sz w:val="22"/>
          <w:szCs w:val="22"/>
        </w:rPr>
        <w:t>and</w:t>
      </w:r>
      <w:r w:rsidR="00083043" w:rsidRPr="00DC3266">
        <w:rPr>
          <w:rFonts w:ascii="Arial" w:hAnsi="Arial" w:cs="Arial"/>
          <w:sz w:val="22"/>
          <w:szCs w:val="22"/>
        </w:rPr>
        <w:t xml:space="preserve"> Robbins</w:t>
      </w:r>
      <w:r w:rsidR="00BE394A" w:rsidRPr="00DC3266">
        <w:rPr>
          <w:rFonts w:ascii="Arial" w:hAnsi="Arial" w:cs="Arial"/>
          <w:sz w:val="22"/>
          <w:szCs w:val="22"/>
        </w:rPr>
        <w:t xml:space="preserve"> engineers worked together to</w:t>
      </w:r>
      <w:r w:rsidR="0020438D" w:rsidRPr="00DC3266">
        <w:rPr>
          <w:rFonts w:ascii="Arial" w:hAnsi="Arial" w:cs="Arial"/>
          <w:sz w:val="22"/>
          <w:szCs w:val="22"/>
        </w:rPr>
        <w:t xml:space="preserve"> generate</w:t>
      </w:r>
      <w:r w:rsidR="00BE394A" w:rsidRPr="00DC3266">
        <w:rPr>
          <w:rFonts w:ascii="Arial" w:hAnsi="Arial" w:cs="Arial"/>
          <w:sz w:val="22"/>
          <w:szCs w:val="22"/>
        </w:rPr>
        <w:t xml:space="preserve"> solutions</w:t>
      </w:r>
      <w:r w:rsidR="0020438D" w:rsidRPr="00DC3266">
        <w:rPr>
          <w:rFonts w:ascii="Arial" w:hAnsi="Arial" w:cs="Arial"/>
          <w:sz w:val="22"/>
          <w:szCs w:val="22"/>
        </w:rPr>
        <w:t xml:space="preserve"> to </w:t>
      </w:r>
      <w:r w:rsidR="00BE394A" w:rsidRPr="00DC3266">
        <w:rPr>
          <w:rFonts w:ascii="Arial" w:hAnsi="Arial" w:cs="Arial"/>
          <w:sz w:val="22"/>
          <w:szCs w:val="22"/>
        </w:rPr>
        <w:t>improve</w:t>
      </w:r>
      <w:r w:rsidR="0020438D" w:rsidRPr="00DC3266">
        <w:rPr>
          <w:rFonts w:ascii="Arial" w:hAnsi="Arial" w:cs="Arial"/>
          <w:sz w:val="22"/>
          <w:szCs w:val="22"/>
        </w:rPr>
        <w:t xml:space="preserve"> progress </w:t>
      </w:r>
      <w:r w:rsidR="00BE394A" w:rsidRPr="00DC3266">
        <w:rPr>
          <w:rFonts w:ascii="Arial" w:hAnsi="Arial" w:cs="Arial"/>
          <w:sz w:val="22"/>
          <w:szCs w:val="22"/>
        </w:rPr>
        <w:t>in the difficult conditions</w:t>
      </w:r>
      <w:r w:rsidR="00083043" w:rsidRPr="00DC3266">
        <w:rPr>
          <w:rFonts w:ascii="Arial" w:hAnsi="Arial" w:cs="Arial"/>
          <w:sz w:val="22"/>
          <w:szCs w:val="22"/>
        </w:rPr>
        <w:t>.The contractor</w:t>
      </w:r>
      <w:r w:rsidRPr="00DC3266">
        <w:rPr>
          <w:rFonts w:ascii="Arial" w:hAnsi="Arial" w:cs="Arial"/>
          <w:sz w:val="22"/>
          <w:szCs w:val="22"/>
        </w:rPr>
        <w:t>,</w:t>
      </w:r>
      <w:r w:rsidR="00083043" w:rsidRPr="00DC3266">
        <w:rPr>
          <w:rFonts w:ascii="Arial" w:hAnsi="Arial" w:cs="Arial"/>
          <w:sz w:val="22"/>
          <w:szCs w:val="22"/>
        </w:rPr>
        <w:t xml:space="preserve"> with the assistance of</w:t>
      </w:r>
      <w:r w:rsidRPr="00DC3266">
        <w:rPr>
          <w:rFonts w:ascii="Arial" w:hAnsi="Arial" w:cs="Arial"/>
          <w:sz w:val="22"/>
          <w:szCs w:val="22"/>
        </w:rPr>
        <w:t xml:space="preserve"> the</w:t>
      </w:r>
      <w:r w:rsidR="00083043" w:rsidRPr="00DC3266">
        <w:rPr>
          <w:rFonts w:ascii="Arial" w:hAnsi="Arial" w:cs="Arial"/>
          <w:sz w:val="22"/>
          <w:szCs w:val="22"/>
        </w:rPr>
        <w:t xml:space="preserve"> Robbins field team</w:t>
      </w:r>
      <w:r w:rsidRPr="00DC3266">
        <w:rPr>
          <w:rFonts w:ascii="Arial" w:hAnsi="Arial" w:cs="Arial"/>
          <w:sz w:val="22"/>
          <w:szCs w:val="22"/>
        </w:rPr>
        <w:t>,</w:t>
      </w:r>
      <w:r w:rsidR="00192F68" w:rsidRPr="00DC3266">
        <w:rPr>
          <w:rFonts w:ascii="Arial" w:hAnsi="Arial" w:cs="Arial"/>
          <w:sz w:val="22"/>
          <w:szCs w:val="22"/>
        </w:rPr>
        <w:t>installed</w:t>
      </w:r>
      <w:r w:rsidR="0020438D" w:rsidRPr="00DC3266">
        <w:rPr>
          <w:rFonts w:ascii="Arial" w:hAnsi="Arial" w:cs="Arial"/>
          <w:sz w:val="22"/>
          <w:szCs w:val="22"/>
        </w:rPr>
        <w:t xml:space="preserve"> a custom-built canopy drill and positioner to allow pipe tube support installation through the forward shield. Drilled to a distance of up to 10m</w:t>
      </w:r>
      <w:r w:rsidRPr="00DC3266">
        <w:rPr>
          <w:rFonts w:ascii="Arial" w:hAnsi="Arial" w:cs="Arial"/>
          <w:sz w:val="22"/>
          <w:szCs w:val="22"/>
        </w:rPr>
        <w:t xml:space="preserve"> (33 ft)</w:t>
      </w:r>
      <w:r w:rsidR="0020438D" w:rsidRPr="00DC3266">
        <w:rPr>
          <w:rFonts w:ascii="Arial" w:hAnsi="Arial" w:cs="Arial"/>
          <w:sz w:val="22"/>
          <w:szCs w:val="22"/>
        </w:rPr>
        <w:t xml:space="preserve"> ahead of the cutterhead, 90mm</w:t>
      </w:r>
      <w:r w:rsidRPr="00DC3266">
        <w:rPr>
          <w:rFonts w:ascii="Arial" w:hAnsi="Arial" w:cs="Arial"/>
          <w:sz w:val="22"/>
          <w:szCs w:val="22"/>
        </w:rPr>
        <w:t xml:space="preserve"> (3.5 in)</w:t>
      </w:r>
      <w:r w:rsidR="0020438D" w:rsidRPr="00DC3266">
        <w:rPr>
          <w:rFonts w:ascii="Arial" w:hAnsi="Arial" w:cs="Arial"/>
          <w:sz w:val="22"/>
          <w:szCs w:val="22"/>
        </w:rPr>
        <w:t xml:space="preserve"> diameter pipe tubes provided extra support across th</w:t>
      </w:r>
      <w:r w:rsidRPr="00DC3266">
        <w:rPr>
          <w:rFonts w:ascii="Arial" w:hAnsi="Arial" w:cs="Arial"/>
          <w:sz w:val="22"/>
          <w:szCs w:val="22"/>
        </w:rPr>
        <w:t xml:space="preserve">e top 120 to </w:t>
      </w:r>
      <w:r w:rsidR="0020438D" w:rsidRPr="00DC3266">
        <w:rPr>
          <w:rFonts w:ascii="Arial" w:hAnsi="Arial" w:cs="Arial"/>
          <w:sz w:val="22"/>
          <w:szCs w:val="22"/>
        </w:rPr>
        <w:t>140degrees at the tunnel crown. Injection of resins and grout protected against collapse at the crown while excavating through soft ground.</w:t>
      </w:r>
      <w:r w:rsidR="003D2B51" w:rsidRPr="00DC3266">
        <w:rPr>
          <w:rFonts w:ascii="Arial" w:hAnsi="Arial" w:cs="Arial"/>
          <w:sz w:val="22"/>
          <w:szCs w:val="22"/>
        </w:rPr>
        <w:t xml:space="preserve"> As a result of successful use of </w:t>
      </w:r>
      <w:r w:rsidR="00F67392" w:rsidRPr="00DC3266">
        <w:rPr>
          <w:rFonts w:ascii="Arial" w:hAnsi="Arial" w:cs="Arial"/>
          <w:sz w:val="22"/>
          <w:szCs w:val="22"/>
        </w:rPr>
        <w:t xml:space="preserve">the </w:t>
      </w:r>
      <w:r w:rsidR="003D2B51" w:rsidRPr="00DC3266">
        <w:rPr>
          <w:rFonts w:ascii="Arial" w:hAnsi="Arial" w:cs="Arial"/>
          <w:sz w:val="22"/>
          <w:szCs w:val="22"/>
        </w:rPr>
        <w:t xml:space="preserve">probe drilling techniques, </w:t>
      </w:r>
      <w:proofErr w:type="spellStart"/>
      <w:r w:rsidR="003D2B51" w:rsidRPr="00DC3266">
        <w:rPr>
          <w:rFonts w:ascii="Arial" w:hAnsi="Arial" w:cs="Arial"/>
          <w:sz w:val="22"/>
          <w:szCs w:val="22"/>
        </w:rPr>
        <w:t>Gülermak</w:t>
      </w:r>
      <w:proofErr w:type="spellEnd"/>
      <w:r w:rsidR="003D2B51" w:rsidRPr="00DC3266">
        <w:rPr>
          <w:rFonts w:ascii="Arial" w:hAnsi="Arial" w:cs="Arial"/>
          <w:sz w:val="22"/>
          <w:szCs w:val="22"/>
        </w:rPr>
        <w:t xml:space="preserve"> was able to measure</w:t>
      </w:r>
      <w:r w:rsidR="00083043" w:rsidRPr="00DC3266">
        <w:rPr>
          <w:rFonts w:ascii="Arial" w:hAnsi="Arial" w:cs="Arial"/>
          <w:sz w:val="22"/>
          <w:szCs w:val="22"/>
        </w:rPr>
        <w:t xml:space="preserve"> and back</w:t>
      </w:r>
      <w:r w:rsidRPr="00DC3266">
        <w:rPr>
          <w:rFonts w:ascii="Arial" w:hAnsi="Arial" w:cs="Arial"/>
          <w:sz w:val="22"/>
          <w:szCs w:val="22"/>
        </w:rPr>
        <w:t>-</w:t>
      </w:r>
      <w:r w:rsidR="00083043" w:rsidRPr="00DC3266">
        <w:rPr>
          <w:rFonts w:ascii="Arial" w:hAnsi="Arial" w:cs="Arial"/>
          <w:sz w:val="22"/>
          <w:szCs w:val="22"/>
        </w:rPr>
        <w:t>fill</w:t>
      </w:r>
      <w:r w:rsidR="003D2B51" w:rsidRPr="00DC3266">
        <w:rPr>
          <w:rFonts w:ascii="Arial" w:hAnsi="Arial" w:cs="Arial"/>
          <w:sz w:val="22"/>
          <w:szCs w:val="22"/>
        </w:rPr>
        <w:t xml:space="preserve"> cavity heights above the c</w:t>
      </w:r>
      <w:r w:rsidR="00083043" w:rsidRPr="00DC3266">
        <w:rPr>
          <w:rFonts w:ascii="Arial" w:hAnsi="Arial" w:cs="Arial"/>
          <w:sz w:val="22"/>
          <w:szCs w:val="22"/>
        </w:rPr>
        <w:t>utterhead in some fault zones to</w:t>
      </w:r>
      <w:r w:rsidR="003D2B51" w:rsidRPr="00DC3266">
        <w:rPr>
          <w:rFonts w:ascii="Arial" w:hAnsi="Arial" w:cs="Arial"/>
          <w:sz w:val="22"/>
          <w:szCs w:val="22"/>
        </w:rPr>
        <w:t xml:space="preserve"> over 30 m</w:t>
      </w:r>
      <w:r w:rsidR="00F67392" w:rsidRPr="00DC3266">
        <w:rPr>
          <w:rFonts w:ascii="Arial" w:hAnsi="Arial" w:cs="Arial"/>
          <w:sz w:val="22"/>
          <w:szCs w:val="22"/>
        </w:rPr>
        <w:t xml:space="preserve"> (100 ft)</w:t>
      </w:r>
      <w:r w:rsidR="003D2B51" w:rsidRPr="00DC3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51" w:rsidRPr="00DC3266">
        <w:rPr>
          <w:rFonts w:ascii="Arial" w:hAnsi="Arial" w:cs="Arial"/>
          <w:sz w:val="22"/>
          <w:szCs w:val="22"/>
        </w:rPr>
        <w:t>and</w:t>
      </w:r>
      <w:r w:rsidRPr="00DC3266">
        <w:rPr>
          <w:rFonts w:ascii="Arial" w:hAnsi="Arial" w:cs="Arial"/>
          <w:sz w:val="22"/>
          <w:szCs w:val="22"/>
        </w:rPr>
        <w:t>,</w:t>
      </w:r>
      <w:r w:rsidR="00083043" w:rsidRPr="00DC3266">
        <w:rPr>
          <w:rFonts w:ascii="Arial" w:hAnsi="Arial" w:cs="Arial"/>
          <w:sz w:val="22"/>
          <w:szCs w:val="22"/>
        </w:rPr>
        <w:t>in</w:t>
      </w:r>
      <w:proofErr w:type="spellEnd"/>
      <w:r w:rsidR="00083043" w:rsidRPr="00DC3266">
        <w:rPr>
          <w:rFonts w:ascii="Arial" w:hAnsi="Arial" w:cs="Arial"/>
          <w:sz w:val="22"/>
          <w:szCs w:val="22"/>
        </w:rPr>
        <w:t xml:space="preserve"> addition</w:t>
      </w:r>
      <w:r w:rsidRPr="00DC3266">
        <w:rPr>
          <w:rFonts w:ascii="Arial" w:hAnsi="Arial" w:cs="Arial"/>
          <w:sz w:val="22"/>
          <w:szCs w:val="22"/>
        </w:rPr>
        <w:t>, was able to</w:t>
      </w:r>
      <w:r w:rsidR="003D2B51" w:rsidRPr="00DC3266">
        <w:rPr>
          <w:rFonts w:ascii="Arial" w:hAnsi="Arial" w:cs="Arial"/>
          <w:sz w:val="22"/>
          <w:szCs w:val="22"/>
        </w:rPr>
        <w:t>help detect lo</w:t>
      </w:r>
      <w:r w:rsidR="00192F68" w:rsidRPr="00DC3266">
        <w:rPr>
          <w:rFonts w:ascii="Arial" w:hAnsi="Arial" w:cs="Arial"/>
          <w:sz w:val="22"/>
          <w:szCs w:val="22"/>
        </w:rPr>
        <w:t>ose soil sea</w:t>
      </w:r>
      <w:r w:rsidR="003D2B51" w:rsidRPr="00DC3266">
        <w:rPr>
          <w:rFonts w:ascii="Arial" w:hAnsi="Arial" w:cs="Arial"/>
          <w:sz w:val="22"/>
          <w:szCs w:val="22"/>
        </w:rPr>
        <w:t>ms and fractured rock ahead of the face.</w:t>
      </w:r>
    </w:p>
    <w:p w:rsidR="00192F68" w:rsidRPr="00DC3266" w:rsidRDefault="00192F68" w:rsidP="0020438D">
      <w:pPr>
        <w:rPr>
          <w:rFonts w:ascii="Arial" w:hAnsi="Arial" w:cs="Arial"/>
          <w:sz w:val="22"/>
          <w:szCs w:val="22"/>
        </w:rPr>
      </w:pPr>
    </w:p>
    <w:p w:rsidR="00192F68" w:rsidRPr="00DC3266" w:rsidRDefault="00192F68" w:rsidP="0020438D">
      <w:pPr>
        <w:rPr>
          <w:rFonts w:ascii="Arial" w:hAnsi="Arial" w:cs="Arial"/>
          <w:sz w:val="22"/>
          <w:szCs w:val="22"/>
        </w:rPr>
      </w:pPr>
      <w:r w:rsidRPr="00DC3266">
        <w:rPr>
          <w:rFonts w:ascii="Arial" w:hAnsi="Arial" w:cs="Arial"/>
          <w:sz w:val="22"/>
          <w:szCs w:val="22"/>
        </w:rPr>
        <w:t>“The cooperation and trust between the contractor, project owner, and Robbins Management, Engineering and Field Service resulted in the correct modifications being successfully installed on the Karg</w:t>
      </w:r>
      <w:r w:rsidR="003124B3" w:rsidRPr="00DC3266">
        <w:rPr>
          <w:rFonts w:ascii="Arial" w:hAnsi="Arial" w:cs="Arial"/>
          <w:sz w:val="22"/>
          <w:szCs w:val="22"/>
        </w:rPr>
        <w:t>ı</w:t>
      </w:r>
      <w:r w:rsidRPr="00DC3266">
        <w:rPr>
          <w:rFonts w:ascii="Arial" w:hAnsi="Arial" w:cs="Arial"/>
          <w:sz w:val="22"/>
          <w:szCs w:val="22"/>
        </w:rPr>
        <w:t xml:space="preserve"> TBM,” said Glen Maynard, Robbins Site Manager</w:t>
      </w:r>
      <w:r w:rsidR="00F67392" w:rsidRPr="00DC3266">
        <w:rPr>
          <w:rFonts w:ascii="Arial" w:hAnsi="Arial" w:cs="Arial"/>
          <w:sz w:val="22"/>
          <w:szCs w:val="22"/>
        </w:rPr>
        <w:t>.</w:t>
      </w:r>
    </w:p>
    <w:p w:rsidR="003D2B51" w:rsidRPr="00DC3266" w:rsidRDefault="003D2B51" w:rsidP="0020438D">
      <w:pPr>
        <w:rPr>
          <w:rFonts w:ascii="Arial" w:hAnsi="Arial" w:cs="Arial"/>
          <w:sz w:val="22"/>
          <w:szCs w:val="22"/>
        </w:rPr>
      </w:pPr>
    </w:p>
    <w:p w:rsidR="003D2B51" w:rsidRPr="00DC3266" w:rsidRDefault="003D2B51" w:rsidP="0020438D">
      <w:pPr>
        <w:rPr>
          <w:rFonts w:ascii="Arial" w:hAnsi="Arial" w:cs="Arial"/>
          <w:sz w:val="22"/>
          <w:szCs w:val="22"/>
        </w:rPr>
      </w:pPr>
      <w:r w:rsidRPr="00DC3266">
        <w:rPr>
          <w:rFonts w:ascii="Arial" w:hAnsi="Arial" w:cs="Arial"/>
          <w:sz w:val="22"/>
          <w:szCs w:val="22"/>
        </w:rPr>
        <w:t>Despite the slow progressin</w:t>
      </w:r>
      <w:r w:rsidR="00192F68" w:rsidRPr="00DC3266">
        <w:rPr>
          <w:rFonts w:ascii="Arial" w:hAnsi="Arial" w:cs="Arial"/>
          <w:sz w:val="22"/>
          <w:szCs w:val="22"/>
        </w:rPr>
        <w:t>itially</w:t>
      </w:r>
      <w:r w:rsidRPr="00DC3266">
        <w:rPr>
          <w:rFonts w:ascii="Arial" w:hAnsi="Arial" w:cs="Arial"/>
          <w:sz w:val="22"/>
          <w:szCs w:val="22"/>
        </w:rPr>
        <w:t>,</w:t>
      </w:r>
      <w:r w:rsidR="001E57EC" w:rsidRPr="00DC3266">
        <w:rPr>
          <w:rFonts w:ascii="Arial" w:hAnsi="Arial" w:cs="Arial"/>
          <w:sz w:val="22"/>
          <w:szCs w:val="22"/>
        </w:rPr>
        <w:t xml:space="preserve"> the Robbins Double Shield TBM made some remarkable </w:t>
      </w:r>
      <w:r w:rsidR="00192F68" w:rsidRPr="00DC3266">
        <w:rPr>
          <w:rFonts w:ascii="Arial" w:hAnsi="Arial" w:cs="Arial"/>
          <w:sz w:val="22"/>
          <w:szCs w:val="22"/>
        </w:rPr>
        <w:t>advances once modifications were in place</w:t>
      </w:r>
      <w:r w:rsidR="001E57EC" w:rsidRPr="00DC3266">
        <w:rPr>
          <w:rFonts w:ascii="Arial" w:hAnsi="Arial" w:cs="Arial"/>
          <w:sz w:val="22"/>
          <w:szCs w:val="22"/>
        </w:rPr>
        <w:t>.  A</w:t>
      </w:r>
      <w:r w:rsidR="00192F68" w:rsidRPr="00DC3266">
        <w:rPr>
          <w:rFonts w:ascii="Arial" w:hAnsi="Arial" w:cs="Arial"/>
          <w:sz w:val="22"/>
          <w:szCs w:val="22"/>
        </w:rPr>
        <w:t>n a</w:t>
      </w:r>
      <w:r w:rsidR="001E57EC" w:rsidRPr="00DC3266">
        <w:rPr>
          <w:rFonts w:ascii="Arial" w:hAnsi="Arial" w:cs="Arial"/>
          <w:sz w:val="22"/>
          <w:szCs w:val="22"/>
        </w:rPr>
        <w:t>dvancerate of 600 m</w:t>
      </w:r>
      <w:r w:rsidR="00F67392" w:rsidRPr="00DC3266">
        <w:rPr>
          <w:rFonts w:ascii="Arial" w:hAnsi="Arial" w:cs="Arial"/>
          <w:sz w:val="22"/>
          <w:szCs w:val="22"/>
        </w:rPr>
        <w:t xml:space="preserve"> (1,968 ft)</w:t>
      </w:r>
      <w:r w:rsidR="00192F68" w:rsidRPr="00DC3266">
        <w:rPr>
          <w:rFonts w:ascii="Arial" w:hAnsi="Arial" w:cs="Arial"/>
          <w:sz w:val="22"/>
          <w:szCs w:val="22"/>
        </w:rPr>
        <w:t xml:space="preserve"> in one month</w:t>
      </w:r>
      <w:r w:rsidR="001E57EC" w:rsidRPr="00DC3266">
        <w:rPr>
          <w:rFonts w:ascii="Arial" w:hAnsi="Arial" w:cs="Arial"/>
          <w:sz w:val="22"/>
          <w:szCs w:val="22"/>
        </w:rPr>
        <w:t xml:space="preserve"> was achieved in March 2013 and</w:t>
      </w:r>
      <w:r w:rsidR="00DC3266" w:rsidRPr="00DC3266">
        <w:rPr>
          <w:rFonts w:ascii="Arial" w:hAnsi="Arial" w:cs="Arial"/>
          <w:sz w:val="22"/>
          <w:szCs w:val="22"/>
        </w:rPr>
        <w:t xml:space="preserve"> in more recent news, a project </w:t>
      </w:r>
      <w:r w:rsidR="001E57EC" w:rsidRPr="00DC3266">
        <w:rPr>
          <w:rFonts w:ascii="Arial" w:hAnsi="Arial" w:cs="Arial"/>
          <w:sz w:val="22"/>
          <w:szCs w:val="22"/>
        </w:rPr>
        <w:t>best of approximately 723 m (</w:t>
      </w:r>
      <w:r w:rsidR="00F67392" w:rsidRPr="00DC3266">
        <w:rPr>
          <w:rFonts w:ascii="Arial" w:hAnsi="Arial" w:cs="Arial"/>
          <w:sz w:val="22"/>
          <w:szCs w:val="22"/>
        </w:rPr>
        <w:t>2,372 ft</w:t>
      </w:r>
      <w:r w:rsidR="001E57EC" w:rsidRPr="00DC3266">
        <w:rPr>
          <w:rFonts w:ascii="Arial" w:hAnsi="Arial" w:cs="Arial"/>
          <w:sz w:val="22"/>
          <w:szCs w:val="22"/>
        </w:rPr>
        <w:t xml:space="preserve">) was </w:t>
      </w:r>
      <w:r w:rsidR="00192F68" w:rsidRPr="00DC3266">
        <w:rPr>
          <w:rFonts w:ascii="Arial" w:hAnsi="Arial" w:cs="Arial"/>
          <w:sz w:val="22"/>
          <w:szCs w:val="22"/>
        </w:rPr>
        <w:t>achieved in spring 2014</w:t>
      </w:r>
      <w:r w:rsidR="001E57EC" w:rsidRPr="00DC3266">
        <w:rPr>
          <w:rFonts w:ascii="Arial" w:hAnsi="Arial" w:cs="Arial"/>
          <w:sz w:val="22"/>
          <w:szCs w:val="22"/>
        </w:rPr>
        <w:t>, including a daily best of 39.6 m</w:t>
      </w:r>
      <w:r w:rsidR="00F67392" w:rsidRPr="00DC3266">
        <w:rPr>
          <w:rFonts w:ascii="Arial" w:hAnsi="Arial" w:cs="Arial"/>
          <w:sz w:val="22"/>
          <w:szCs w:val="22"/>
        </w:rPr>
        <w:t xml:space="preserve"> (130 ft</w:t>
      </w:r>
      <w:r w:rsidR="007E5305" w:rsidRPr="00DC3266">
        <w:rPr>
          <w:rFonts w:ascii="Arial" w:hAnsi="Arial" w:cs="Arial"/>
          <w:sz w:val="22"/>
          <w:szCs w:val="22"/>
        </w:rPr>
        <w:t>)</w:t>
      </w:r>
      <w:r w:rsidR="001E57EC" w:rsidRPr="00DC3266">
        <w:rPr>
          <w:rFonts w:ascii="Arial" w:hAnsi="Arial" w:cs="Arial"/>
          <w:sz w:val="22"/>
          <w:szCs w:val="22"/>
        </w:rPr>
        <w:t xml:space="preserve"> in April </w:t>
      </w:r>
      <w:r w:rsidR="00F67392" w:rsidRPr="00DC3266">
        <w:rPr>
          <w:rFonts w:ascii="Arial" w:hAnsi="Arial" w:cs="Arial"/>
          <w:sz w:val="22"/>
          <w:szCs w:val="22"/>
        </w:rPr>
        <w:t>2014</w:t>
      </w:r>
      <w:r w:rsidR="001E57EC" w:rsidRPr="00DC3266">
        <w:rPr>
          <w:rFonts w:ascii="Arial" w:hAnsi="Arial" w:cs="Arial"/>
          <w:sz w:val="22"/>
          <w:szCs w:val="22"/>
        </w:rPr>
        <w:t xml:space="preserve">. </w:t>
      </w:r>
      <w:r w:rsidR="00192F68" w:rsidRPr="00DC3266">
        <w:rPr>
          <w:rFonts w:ascii="Arial" w:hAnsi="Arial" w:cs="Arial"/>
          <w:sz w:val="22"/>
          <w:szCs w:val="22"/>
        </w:rPr>
        <w:t xml:space="preserve">In </w:t>
      </w:r>
      <w:r w:rsidR="00192F68" w:rsidRPr="00DC3266">
        <w:rPr>
          <w:rFonts w:ascii="Arial" w:hAnsi="Arial" w:cs="Arial"/>
          <w:sz w:val="22"/>
          <w:szCs w:val="22"/>
        </w:rPr>
        <w:lastRenderedPageBreak/>
        <w:t xml:space="preserve">so doing the TBM </w:t>
      </w:r>
      <w:r w:rsidR="00452A27">
        <w:rPr>
          <w:rFonts w:ascii="Arial" w:hAnsi="Arial" w:cs="Arial"/>
          <w:sz w:val="22"/>
          <w:szCs w:val="22"/>
        </w:rPr>
        <w:t>significantly</w:t>
      </w:r>
      <w:r w:rsidR="00192F68" w:rsidRPr="00DC3266">
        <w:rPr>
          <w:rFonts w:ascii="Arial" w:hAnsi="Arial" w:cs="Arial"/>
          <w:sz w:val="22"/>
          <w:szCs w:val="22"/>
        </w:rPr>
        <w:t>outperformed a drill and blast heading progressing from</w:t>
      </w:r>
      <w:r w:rsidR="00DC3266" w:rsidRPr="00DC3266">
        <w:rPr>
          <w:rFonts w:ascii="Arial" w:hAnsi="Arial" w:cs="Arial"/>
          <w:sz w:val="22"/>
          <w:szCs w:val="22"/>
        </w:rPr>
        <w:t xml:space="preserve"> the opposite end of the tunnel. Crews at that heading progressed </w:t>
      </w:r>
      <w:r w:rsidR="00083043" w:rsidRPr="00DC3266">
        <w:rPr>
          <w:rFonts w:ascii="Arial" w:hAnsi="Arial" w:cs="Arial"/>
          <w:sz w:val="22"/>
          <w:szCs w:val="22"/>
        </w:rPr>
        <w:t xml:space="preserve">in </w:t>
      </w:r>
      <w:r w:rsidR="00DC3266" w:rsidRPr="00DC3266">
        <w:rPr>
          <w:rFonts w:ascii="Arial" w:hAnsi="Arial" w:cs="Arial"/>
          <w:sz w:val="22"/>
          <w:szCs w:val="22"/>
        </w:rPr>
        <w:t xml:space="preserve">relatively </w:t>
      </w:r>
      <w:r w:rsidR="00083043" w:rsidRPr="00DC3266">
        <w:rPr>
          <w:rFonts w:ascii="Arial" w:hAnsi="Arial" w:cs="Arial"/>
          <w:sz w:val="22"/>
          <w:szCs w:val="22"/>
        </w:rPr>
        <w:t>good ground condition</w:t>
      </w:r>
      <w:r w:rsidR="00DC3266" w:rsidRPr="00DC3266">
        <w:rPr>
          <w:rFonts w:ascii="Arial" w:hAnsi="Arial" w:cs="Arial"/>
          <w:sz w:val="22"/>
          <w:szCs w:val="22"/>
        </w:rPr>
        <w:t>s for 4 km</w:t>
      </w:r>
      <w:r w:rsidR="00DC3266">
        <w:rPr>
          <w:rFonts w:ascii="Arial" w:hAnsi="Arial" w:cs="Arial"/>
          <w:sz w:val="22"/>
          <w:szCs w:val="22"/>
        </w:rPr>
        <w:t xml:space="preserve"> (2.5 mi)</w:t>
      </w:r>
      <w:r w:rsidR="00DC3266" w:rsidRPr="00DC3266">
        <w:rPr>
          <w:rFonts w:ascii="Arial" w:hAnsi="Arial" w:cs="Arial"/>
          <w:sz w:val="22"/>
          <w:szCs w:val="22"/>
        </w:rPr>
        <w:t>,</w:t>
      </w:r>
      <w:r w:rsidR="00192F68" w:rsidRPr="00DC3266">
        <w:rPr>
          <w:rFonts w:ascii="Arial" w:hAnsi="Arial" w:cs="Arial"/>
          <w:sz w:val="22"/>
          <w:szCs w:val="22"/>
        </w:rPr>
        <w:t xml:space="preserve">where </w:t>
      </w:r>
      <w:r w:rsidR="00DC3266" w:rsidRPr="00DC3266">
        <w:rPr>
          <w:rFonts w:ascii="Arial" w:hAnsi="Arial" w:cs="Arial"/>
          <w:sz w:val="22"/>
          <w:szCs w:val="22"/>
        </w:rPr>
        <w:t>they achieved very</w:t>
      </w:r>
      <w:r w:rsidR="00FE78CF" w:rsidRPr="00DC3266">
        <w:rPr>
          <w:rFonts w:ascii="Arial" w:hAnsi="Arial" w:cs="Arial"/>
          <w:sz w:val="22"/>
          <w:szCs w:val="22"/>
        </w:rPr>
        <w:t xml:space="preserve"> impressive advance</w:t>
      </w:r>
      <w:r w:rsidR="00DC3266" w:rsidRPr="00DC3266">
        <w:rPr>
          <w:rFonts w:ascii="Arial" w:hAnsi="Arial" w:cs="Arial"/>
          <w:sz w:val="22"/>
          <w:szCs w:val="22"/>
        </w:rPr>
        <w:t xml:space="preserve"> rates</w:t>
      </w:r>
      <w:r w:rsidR="00192F68" w:rsidRPr="00DC3266">
        <w:rPr>
          <w:rFonts w:ascii="Arial" w:hAnsi="Arial" w:cs="Arial"/>
          <w:sz w:val="22"/>
          <w:szCs w:val="22"/>
        </w:rPr>
        <w:t xml:space="preserve"> of nearly 300 m</w:t>
      </w:r>
      <w:r w:rsidR="00DC3266">
        <w:rPr>
          <w:rFonts w:ascii="Arial" w:hAnsi="Arial" w:cs="Arial"/>
          <w:sz w:val="22"/>
          <w:szCs w:val="22"/>
        </w:rPr>
        <w:t xml:space="preserve"> (985 ft)</w:t>
      </w:r>
      <w:r w:rsidR="00192F68" w:rsidRPr="00DC3266">
        <w:rPr>
          <w:rFonts w:ascii="Arial" w:hAnsi="Arial" w:cs="Arial"/>
          <w:sz w:val="22"/>
          <w:szCs w:val="22"/>
        </w:rPr>
        <w:t xml:space="preserve"> per month.  The entire tunnel, with both TBM and drill and blast portions, is 11.8 km (7.3 mi) in length.</w:t>
      </w:r>
    </w:p>
    <w:p w:rsidR="00150CD1" w:rsidRPr="00DC3266" w:rsidRDefault="00150CD1" w:rsidP="002D6DE8">
      <w:pPr>
        <w:rPr>
          <w:rFonts w:ascii="Arial" w:hAnsi="Arial" w:cs="Arial"/>
          <w:sz w:val="22"/>
          <w:szCs w:val="22"/>
        </w:rPr>
      </w:pPr>
    </w:p>
    <w:p w:rsidR="003D2B51" w:rsidRPr="00DC3266" w:rsidRDefault="003D2B51" w:rsidP="002D6DE8">
      <w:pPr>
        <w:rPr>
          <w:rFonts w:ascii="Arial" w:hAnsi="Arial" w:cs="Arial"/>
          <w:sz w:val="22"/>
          <w:szCs w:val="22"/>
        </w:rPr>
      </w:pPr>
      <w:r w:rsidRPr="00DC3266">
        <w:rPr>
          <w:rFonts w:ascii="Arial" w:hAnsi="Arial" w:cs="Arial"/>
          <w:sz w:val="22"/>
          <w:szCs w:val="22"/>
        </w:rPr>
        <w:t xml:space="preserve">“This has been the toughest job in my </w:t>
      </w:r>
      <w:proofErr w:type="spellStart"/>
      <w:r w:rsidRPr="00DC3266">
        <w:rPr>
          <w:rFonts w:ascii="Arial" w:hAnsi="Arial" w:cs="Arial"/>
          <w:sz w:val="22"/>
          <w:szCs w:val="22"/>
        </w:rPr>
        <w:t>tunnelling</w:t>
      </w:r>
      <w:proofErr w:type="spellEnd"/>
      <w:r w:rsidRPr="00DC3266">
        <w:rPr>
          <w:rFonts w:ascii="Arial" w:hAnsi="Arial" w:cs="Arial"/>
          <w:sz w:val="22"/>
          <w:szCs w:val="22"/>
        </w:rPr>
        <w:t xml:space="preserve"> career,” said </w:t>
      </w:r>
      <w:proofErr w:type="spellStart"/>
      <w:r w:rsidR="00072DFE" w:rsidRPr="00DC3266">
        <w:rPr>
          <w:rFonts w:ascii="Arial" w:hAnsi="Arial" w:cs="Arial"/>
          <w:sz w:val="22"/>
          <w:szCs w:val="22"/>
        </w:rPr>
        <w:t>Yunus</w:t>
      </w:r>
      <w:proofErr w:type="spellEnd"/>
      <w:r w:rsidR="00072DFE" w:rsidRPr="00DC3266">
        <w:rPr>
          <w:rFonts w:ascii="Arial" w:hAnsi="Arial" w:cs="Arial"/>
          <w:sz w:val="22"/>
          <w:szCs w:val="22"/>
        </w:rPr>
        <w:t xml:space="preserve"> </w:t>
      </w:r>
      <w:r w:rsidRPr="00DC3266">
        <w:rPr>
          <w:rFonts w:ascii="Arial" w:hAnsi="Arial" w:cs="Arial"/>
          <w:sz w:val="22"/>
          <w:szCs w:val="22"/>
        </w:rPr>
        <w:t>Alpagut,</w:t>
      </w:r>
      <w:r w:rsidR="00072DFE" w:rsidRPr="00DC3266">
        <w:rPr>
          <w:rFonts w:ascii="Arial" w:hAnsi="Arial" w:cs="Arial"/>
          <w:sz w:val="22"/>
          <w:szCs w:val="22"/>
        </w:rPr>
        <w:t xml:space="preserve"> Robbins’ Representative in Turkey who was involved in the project from the start. “I</w:t>
      </w:r>
      <w:r w:rsidRPr="00DC3266">
        <w:rPr>
          <w:rFonts w:ascii="Arial" w:hAnsi="Arial" w:cs="Arial"/>
          <w:sz w:val="22"/>
          <w:szCs w:val="22"/>
        </w:rPr>
        <w:t xml:space="preserve">t is a testament to the skill and dedication of the Robbins team and the </w:t>
      </w:r>
      <w:proofErr w:type="spellStart"/>
      <w:r w:rsidRPr="00DC3266">
        <w:rPr>
          <w:rFonts w:ascii="Arial" w:hAnsi="Arial" w:cs="Arial"/>
          <w:sz w:val="22"/>
          <w:szCs w:val="22"/>
        </w:rPr>
        <w:t>Gülermak</w:t>
      </w:r>
      <w:proofErr w:type="spellEnd"/>
      <w:r w:rsidRPr="00DC3266">
        <w:rPr>
          <w:rFonts w:ascii="Arial" w:hAnsi="Arial" w:cs="Arial"/>
          <w:sz w:val="22"/>
          <w:szCs w:val="22"/>
        </w:rPr>
        <w:t xml:space="preserve"> contractor team that it has ended successfully.”</w:t>
      </w:r>
    </w:p>
    <w:p w:rsidR="00192F68" w:rsidRPr="00DC3266" w:rsidRDefault="00192F68" w:rsidP="002D6DE8">
      <w:pPr>
        <w:rPr>
          <w:rFonts w:ascii="Arial" w:hAnsi="Arial" w:cs="Arial"/>
          <w:sz w:val="22"/>
          <w:szCs w:val="22"/>
        </w:rPr>
      </w:pPr>
    </w:p>
    <w:p w:rsidR="00192F68" w:rsidRPr="00DC3266" w:rsidRDefault="00452A27" w:rsidP="00192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online </w:t>
      </w:r>
      <w:proofErr w:type="spellStart"/>
      <w:r>
        <w:rPr>
          <w:rFonts w:ascii="Arial" w:hAnsi="Arial" w:cs="Arial"/>
          <w:sz w:val="22"/>
          <w:szCs w:val="22"/>
        </w:rPr>
        <w:t>the</w:t>
      </w:r>
      <w:bookmarkStart w:id="0" w:name="_GoBack"/>
      <w:bookmarkEnd w:id="0"/>
      <w:r w:rsidR="00192F68" w:rsidRPr="00DC3266">
        <w:rPr>
          <w:rFonts w:ascii="Arial" w:hAnsi="Arial" w:cs="Arial"/>
          <w:sz w:val="22"/>
          <w:szCs w:val="22"/>
        </w:rPr>
        <w:t>Karg</w:t>
      </w:r>
      <w:r w:rsidR="003124B3" w:rsidRPr="00DC3266">
        <w:rPr>
          <w:rFonts w:ascii="Arial" w:hAnsi="Arial" w:cs="Arial"/>
          <w:sz w:val="22"/>
          <w:szCs w:val="22"/>
        </w:rPr>
        <w:t>ıKızılırmak</w:t>
      </w:r>
      <w:proofErr w:type="spellEnd"/>
      <w:r w:rsidR="00192F68" w:rsidRPr="00DC3266">
        <w:rPr>
          <w:rFonts w:ascii="Arial" w:hAnsi="Arial" w:cs="Arial"/>
          <w:sz w:val="22"/>
          <w:szCs w:val="22"/>
        </w:rPr>
        <w:t xml:space="preserve"> Hydroelectric Project, for Norwegian-owned </w:t>
      </w:r>
      <w:proofErr w:type="spellStart"/>
      <w:r w:rsidR="00192F68" w:rsidRPr="00DC3266">
        <w:rPr>
          <w:rFonts w:ascii="Arial" w:hAnsi="Arial" w:cs="Arial"/>
          <w:sz w:val="22"/>
          <w:szCs w:val="22"/>
        </w:rPr>
        <w:t>Statkraft</w:t>
      </w:r>
      <w:proofErr w:type="spellEnd"/>
      <w:r w:rsidR="00F67392" w:rsidRPr="00DC3266">
        <w:rPr>
          <w:rFonts w:ascii="Arial" w:hAnsi="Arial" w:cs="Arial"/>
          <w:sz w:val="22"/>
          <w:szCs w:val="22"/>
        </w:rPr>
        <w:t xml:space="preserve"> AS</w:t>
      </w:r>
      <w:r w:rsidR="00192F68" w:rsidRPr="00DC3266">
        <w:rPr>
          <w:rFonts w:ascii="Arial" w:hAnsi="Arial" w:cs="Arial"/>
          <w:sz w:val="22"/>
          <w:szCs w:val="22"/>
        </w:rPr>
        <w:t xml:space="preserve">, will generate 470 </w:t>
      </w:r>
      <w:proofErr w:type="spellStart"/>
      <w:r w:rsidR="00192F68" w:rsidRPr="00DC3266">
        <w:rPr>
          <w:rFonts w:ascii="Arial" w:hAnsi="Arial" w:cs="Arial"/>
          <w:sz w:val="22"/>
          <w:szCs w:val="22"/>
        </w:rPr>
        <w:t>GWh</w:t>
      </w:r>
      <w:proofErr w:type="spellEnd"/>
      <w:r w:rsidR="00192F68" w:rsidRPr="00DC3266">
        <w:rPr>
          <w:rFonts w:ascii="Arial" w:hAnsi="Arial" w:cs="Arial"/>
          <w:sz w:val="22"/>
          <w:szCs w:val="22"/>
        </w:rPr>
        <w:t xml:space="preserve"> annually, which is enough to power about 150,000 homes. The tunnel will source water from the </w:t>
      </w:r>
      <w:proofErr w:type="spellStart"/>
      <w:r w:rsidR="00154B2B" w:rsidRPr="00DC3266">
        <w:rPr>
          <w:rFonts w:ascii="Arial" w:hAnsi="Arial" w:cs="Arial"/>
          <w:sz w:val="22"/>
          <w:szCs w:val="22"/>
        </w:rPr>
        <w:t>Kızılırmak</w:t>
      </w:r>
      <w:proofErr w:type="spellEnd"/>
      <w:r w:rsidR="00192F68" w:rsidRPr="00DC3266">
        <w:rPr>
          <w:rFonts w:ascii="Arial" w:hAnsi="Arial" w:cs="Arial"/>
          <w:sz w:val="22"/>
          <w:szCs w:val="22"/>
        </w:rPr>
        <w:t xml:space="preserve"> River, sending it to a new generating station operated by </w:t>
      </w:r>
      <w:proofErr w:type="spellStart"/>
      <w:r w:rsidR="00192F68" w:rsidRPr="00DC3266">
        <w:rPr>
          <w:rFonts w:ascii="Arial" w:hAnsi="Arial" w:cs="Arial"/>
          <w:sz w:val="22"/>
          <w:szCs w:val="22"/>
        </w:rPr>
        <w:t>Statkraft</w:t>
      </w:r>
      <w:proofErr w:type="spellEnd"/>
      <w:r w:rsidR="00F67392" w:rsidRPr="00DC3266">
        <w:rPr>
          <w:rFonts w:ascii="Arial" w:hAnsi="Arial" w:cs="Arial"/>
          <w:sz w:val="22"/>
          <w:szCs w:val="22"/>
        </w:rPr>
        <w:t>.</w:t>
      </w:r>
    </w:p>
    <w:p w:rsidR="00C312D1" w:rsidRPr="00DC3266" w:rsidRDefault="00C312D1" w:rsidP="00C312D1"/>
    <w:p w:rsidR="002D6DE8" w:rsidRPr="00DC3266" w:rsidRDefault="002D6DE8" w:rsidP="002D6DE8">
      <w:r w:rsidRPr="00DC3266">
        <w:t xml:space="preserve">WORD COUNT: </w:t>
      </w:r>
      <w:r w:rsidR="00452A27">
        <w:t>616</w:t>
      </w:r>
    </w:p>
    <w:p w:rsidR="002D6DE8" w:rsidRDefault="002D6DE8" w:rsidP="002D6DE8">
      <w:pPr>
        <w:rPr>
          <w:color w:val="000000"/>
        </w:rPr>
      </w:pPr>
    </w:p>
    <w:p w:rsidR="002D6DE8" w:rsidRDefault="002D6DE8" w:rsidP="002D6DE8">
      <w:pPr>
        <w:pStyle w:val="Corpodeltesto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Images Attached to Email.  If you need a higher resolution image, please contact </w:t>
      </w:r>
      <w:r>
        <w:rPr>
          <w:rFonts w:ascii="Times New Roman" w:hAnsi="Times New Roman"/>
          <w:color w:val="000000"/>
          <w:sz w:val="24"/>
          <w:lang w:val="en-US"/>
        </w:rPr>
        <w:t>Amey Yong</w:t>
      </w:r>
      <w:r>
        <w:rPr>
          <w:rFonts w:ascii="Times New Roman" w:hAnsi="Times New Roman"/>
          <w:color w:val="000000"/>
          <w:sz w:val="24"/>
        </w:rPr>
        <w:t xml:space="preserve">.  </w:t>
      </w:r>
    </w:p>
    <w:p w:rsidR="002D6DE8" w:rsidRDefault="002D6DE8" w:rsidP="002D6DE8">
      <w:pPr>
        <w:pStyle w:val="Corpodeltesto2"/>
        <w:rPr>
          <w:rFonts w:ascii="Times New Roman" w:hAnsi="Times New Roman"/>
          <w:color w:val="000000"/>
          <w:sz w:val="24"/>
        </w:rPr>
      </w:pPr>
    </w:p>
    <w:p w:rsidR="002D6DE8" w:rsidRDefault="002D6DE8" w:rsidP="002D6DE8">
      <w:pPr>
        <w:pStyle w:val="Corpodeltesto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Captions for Images: </w:t>
      </w:r>
    </w:p>
    <w:p w:rsidR="002D6DE8" w:rsidRDefault="002D6DE8" w:rsidP="002D6DE8">
      <w:pPr>
        <w:rPr>
          <w:b/>
          <w:color w:val="000000"/>
        </w:rPr>
      </w:pPr>
    </w:p>
    <w:p w:rsidR="00452A27" w:rsidRPr="00044FA8" w:rsidRDefault="00452A27" w:rsidP="00452A27">
      <w:pPr>
        <w:rPr>
          <w:rFonts w:ascii="Arial" w:hAnsi="Arial" w:cs="Arial"/>
          <w:sz w:val="22"/>
          <w:szCs w:val="22"/>
        </w:rPr>
      </w:pPr>
      <w:r w:rsidRPr="00044FA8">
        <w:rPr>
          <w:rFonts w:ascii="Arial" w:hAnsi="Arial" w:cs="Arial"/>
          <w:b/>
          <w:color w:val="000000"/>
          <w:sz w:val="22"/>
          <w:szCs w:val="22"/>
        </w:rPr>
        <w:t>Image 1:</w:t>
      </w:r>
      <w:r w:rsidRPr="00044FA8">
        <w:rPr>
          <w:rFonts w:ascii="Arial" w:hAnsi="Arial" w:cs="Arial"/>
          <w:color w:val="000000"/>
          <w:sz w:val="22"/>
          <w:szCs w:val="22"/>
        </w:rPr>
        <w:t xml:space="preserve"> A Robbins 10</w:t>
      </w:r>
      <w:r>
        <w:rPr>
          <w:rFonts w:ascii="Arial" w:hAnsi="Arial" w:cs="Arial"/>
          <w:color w:val="000000"/>
          <w:sz w:val="22"/>
          <w:szCs w:val="22"/>
        </w:rPr>
        <w:t xml:space="preserve"> m (32.8 ft) diameter Double Sh</w:t>
      </w:r>
      <w:r w:rsidRPr="00044FA8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44FA8">
        <w:rPr>
          <w:rFonts w:ascii="Arial" w:hAnsi="Arial" w:cs="Arial"/>
          <w:color w:val="000000"/>
          <w:sz w:val="22"/>
          <w:szCs w:val="22"/>
        </w:rPr>
        <w:t>ld TBM was launched in early 2012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52A27" w:rsidRPr="00044FA8" w:rsidRDefault="00452A27" w:rsidP="00452A27">
      <w:pPr>
        <w:rPr>
          <w:rFonts w:ascii="Arial" w:hAnsi="Arial" w:cs="Arial"/>
          <w:color w:val="000000"/>
          <w:sz w:val="22"/>
          <w:szCs w:val="22"/>
        </w:rPr>
      </w:pPr>
      <w:r w:rsidRPr="00044FA8">
        <w:rPr>
          <w:rFonts w:ascii="Arial" w:hAnsi="Arial" w:cs="Arial"/>
          <w:b/>
          <w:color w:val="000000"/>
          <w:sz w:val="22"/>
          <w:szCs w:val="22"/>
        </w:rPr>
        <w:t>Image 2:</w:t>
      </w:r>
      <w:r w:rsidRPr="00044FA8">
        <w:rPr>
          <w:rFonts w:ascii="Arial" w:hAnsi="Arial" w:cs="Arial"/>
          <w:sz w:val="22"/>
          <w:szCs w:val="22"/>
        </w:rPr>
        <w:t>Crews overcame severe fault zones and squeezing ground to advance over 700 m</w:t>
      </w:r>
      <w:r>
        <w:rPr>
          <w:rFonts w:ascii="Arial" w:hAnsi="Arial" w:cs="Arial"/>
          <w:sz w:val="22"/>
          <w:szCs w:val="22"/>
        </w:rPr>
        <w:t xml:space="preserve"> (2,300 ft)</w:t>
      </w:r>
      <w:r w:rsidRPr="00044FA8">
        <w:rPr>
          <w:rFonts w:ascii="Arial" w:hAnsi="Arial" w:cs="Arial"/>
          <w:sz w:val="22"/>
          <w:szCs w:val="22"/>
        </w:rPr>
        <w:t xml:space="preserve"> per month at the </w:t>
      </w:r>
      <w:proofErr w:type="spellStart"/>
      <w:r w:rsidRPr="00DC3266">
        <w:rPr>
          <w:rFonts w:ascii="Arial" w:hAnsi="Arial" w:cs="Arial"/>
          <w:sz w:val="22"/>
          <w:szCs w:val="22"/>
        </w:rPr>
        <w:t>Kargı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Hydroelectric Project.</w:t>
      </w:r>
    </w:p>
    <w:p w:rsidR="00452A27" w:rsidRPr="00044FA8" w:rsidRDefault="00452A27" w:rsidP="00452A27">
      <w:pPr>
        <w:rPr>
          <w:rFonts w:ascii="Arial" w:hAnsi="Arial" w:cs="Arial"/>
          <w:sz w:val="22"/>
          <w:szCs w:val="22"/>
        </w:rPr>
      </w:pPr>
      <w:r w:rsidRPr="00044FA8">
        <w:rPr>
          <w:rFonts w:ascii="Arial" w:hAnsi="Arial" w:cs="Arial"/>
          <w:b/>
          <w:color w:val="000000"/>
          <w:sz w:val="22"/>
          <w:szCs w:val="22"/>
        </w:rPr>
        <w:t>Image 3:</w:t>
      </w:r>
      <w:r w:rsidRPr="00044FA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44FA8">
        <w:rPr>
          <w:rFonts w:ascii="Arial" w:hAnsi="Arial" w:cs="Arial"/>
          <w:sz w:val="22"/>
          <w:szCs w:val="22"/>
        </w:rPr>
        <w:t>KargıKızılırmak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Hydroelectric Project, for Norwegian-owned </w:t>
      </w:r>
      <w:proofErr w:type="spellStart"/>
      <w:r w:rsidRPr="00044FA8">
        <w:rPr>
          <w:rFonts w:ascii="Arial" w:hAnsi="Arial" w:cs="Arial"/>
          <w:sz w:val="22"/>
          <w:szCs w:val="22"/>
        </w:rPr>
        <w:t>Statkraft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AS, will generate 470 </w:t>
      </w:r>
      <w:proofErr w:type="spellStart"/>
      <w:r w:rsidRPr="00044FA8">
        <w:rPr>
          <w:rFonts w:ascii="Arial" w:hAnsi="Arial" w:cs="Arial"/>
          <w:sz w:val="22"/>
          <w:szCs w:val="22"/>
        </w:rPr>
        <w:t>GWh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annually, which is enough to power about 150,000 homes.</w:t>
      </w:r>
    </w:p>
    <w:p w:rsidR="006979D5" w:rsidRDefault="00452A27" w:rsidP="00452A27">
      <w:pPr>
        <w:rPr>
          <w:rFonts w:ascii="Arial" w:hAnsi="Arial" w:cs="Arial"/>
          <w:sz w:val="22"/>
          <w:szCs w:val="22"/>
        </w:rPr>
      </w:pPr>
      <w:r w:rsidRPr="00044FA8">
        <w:rPr>
          <w:rFonts w:ascii="Arial" w:hAnsi="Arial" w:cs="Arial"/>
          <w:b/>
          <w:color w:val="000000"/>
          <w:sz w:val="22"/>
          <w:szCs w:val="22"/>
        </w:rPr>
        <w:t xml:space="preserve">Image 4: </w:t>
      </w:r>
      <w:r w:rsidRPr="00044FA8">
        <w:rPr>
          <w:rFonts w:ascii="Arial" w:hAnsi="Arial" w:cs="Arial"/>
          <w:sz w:val="22"/>
          <w:szCs w:val="22"/>
        </w:rPr>
        <w:t xml:space="preserve">The hard-working crew at </w:t>
      </w:r>
      <w:proofErr w:type="spellStart"/>
      <w:r w:rsidRPr="00044FA8">
        <w:rPr>
          <w:rFonts w:ascii="Arial" w:hAnsi="Arial" w:cs="Arial"/>
          <w:sz w:val="22"/>
          <w:szCs w:val="22"/>
        </w:rPr>
        <w:t>Kargıexcavated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seven bypass tunnels in the first 2 km</w:t>
      </w:r>
      <w:r>
        <w:rPr>
          <w:rFonts w:ascii="Arial" w:hAnsi="Arial" w:cs="Arial"/>
          <w:sz w:val="22"/>
          <w:szCs w:val="22"/>
        </w:rPr>
        <w:t xml:space="preserve"> (1.2 mi)</w:t>
      </w:r>
      <w:r w:rsidRPr="00044FA8">
        <w:rPr>
          <w:rFonts w:ascii="Arial" w:hAnsi="Arial" w:cs="Arial"/>
          <w:sz w:val="22"/>
          <w:szCs w:val="22"/>
        </w:rPr>
        <w:t xml:space="preserve"> of boring and successfully completed extensive in-tunnel TBM modifications to combat the unforeseen ground conditions.</w:t>
      </w:r>
      <w:r w:rsidRPr="00044FA8">
        <w:rPr>
          <w:rFonts w:ascii="Arial" w:hAnsi="Arial" w:cs="Arial"/>
          <w:sz w:val="22"/>
          <w:szCs w:val="22"/>
        </w:rPr>
        <w:br/>
      </w:r>
      <w:r w:rsidRPr="00044FA8">
        <w:rPr>
          <w:rFonts w:ascii="Arial" w:hAnsi="Arial" w:cs="Arial"/>
          <w:b/>
          <w:color w:val="000000"/>
          <w:sz w:val="22"/>
          <w:szCs w:val="22"/>
        </w:rPr>
        <w:t xml:space="preserve">Image 5: </w:t>
      </w:r>
      <w:r w:rsidRPr="00044FA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44FA8">
        <w:rPr>
          <w:rFonts w:ascii="Arial" w:hAnsi="Arial" w:cs="Arial"/>
          <w:sz w:val="22"/>
          <w:szCs w:val="22"/>
        </w:rPr>
        <w:t>Gülermak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44FA8">
        <w:rPr>
          <w:rFonts w:ascii="Arial" w:hAnsi="Arial" w:cs="Arial"/>
          <w:sz w:val="22"/>
          <w:szCs w:val="22"/>
        </w:rPr>
        <w:t>Statkraft</w:t>
      </w:r>
      <w:proofErr w:type="spellEnd"/>
      <w:r w:rsidRPr="00044FA8">
        <w:rPr>
          <w:rFonts w:ascii="Arial" w:hAnsi="Arial" w:cs="Arial"/>
          <w:sz w:val="22"/>
          <w:szCs w:val="22"/>
        </w:rPr>
        <w:t xml:space="preserve"> crew celebrate the breakthrough of the 10 m</w:t>
      </w:r>
      <w:r>
        <w:rPr>
          <w:rFonts w:ascii="Arial" w:hAnsi="Arial" w:cs="Arial"/>
          <w:sz w:val="22"/>
          <w:szCs w:val="22"/>
        </w:rPr>
        <w:t xml:space="preserve"> (32.8 ft)</w:t>
      </w:r>
      <w:r w:rsidRPr="00044FA8">
        <w:rPr>
          <w:rFonts w:ascii="Arial" w:hAnsi="Arial" w:cs="Arial"/>
          <w:sz w:val="22"/>
          <w:szCs w:val="22"/>
        </w:rPr>
        <w:t xml:space="preserve"> diameter Robbins Double Shield on July 5, 2014</w:t>
      </w:r>
      <w:r>
        <w:rPr>
          <w:rFonts w:ascii="Arial" w:hAnsi="Arial" w:cs="Arial"/>
          <w:sz w:val="22"/>
          <w:szCs w:val="22"/>
        </w:rPr>
        <w:t>.</w:t>
      </w:r>
    </w:p>
    <w:p w:rsidR="00452A27" w:rsidRPr="00CB2ADE" w:rsidRDefault="00452A27" w:rsidP="00452A27">
      <w:pPr>
        <w:rPr>
          <w:b/>
          <w:color w:val="000000"/>
        </w:rPr>
      </w:pPr>
    </w:p>
    <w:p w:rsidR="002D6DE8" w:rsidRDefault="002D6DE8" w:rsidP="002D6DE8">
      <w:pPr>
        <w:rPr>
          <w:color w:val="000000"/>
        </w:rPr>
      </w:pPr>
      <w:r>
        <w:rPr>
          <w:color w:val="000000"/>
        </w:rPr>
        <w:t xml:space="preserve">Contact Information: </w:t>
      </w:r>
    </w:p>
    <w:p w:rsidR="002D6DE8" w:rsidRDefault="002D6DE8" w:rsidP="002D6DE8">
      <w:pPr>
        <w:rPr>
          <w:color w:val="000000"/>
        </w:rPr>
      </w:pPr>
    </w:p>
    <w:p w:rsidR="002D6DE8" w:rsidRDefault="00F2299A" w:rsidP="002D6DE8">
      <w:pPr>
        <w:pStyle w:val="Titolo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:rsidR="002D6DE8" w:rsidRDefault="00F2299A" w:rsidP="002D6DE8">
      <w:pPr>
        <w:pStyle w:val="Titolo4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Technical Writer</w:t>
      </w:r>
    </w:p>
    <w:p w:rsidR="002D6DE8" w:rsidRDefault="002D6DE8" w:rsidP="002D6DE8">
      <w:pPr>
        <w:ind w:left="720"/>
        <w:rPr>
          <w:color w:val="000000"/>
        </w:rPr>
      </w:pPr>
      <w:r>
        <w:rPr>
          <w:color w:val="000000"/>
        </w:rPr>
        <w:t xml:space="preserve">Email: </w:t>
      </w:r>
      <w:r w:rsidR="00F2299A">
        <w:rPr>
          <w:color w:val="000000"/>
        </w:rPr>
        <w:t>willisd</w:t>
      </w:r>
      <w:r>
        <w:rPr>
          <w:color w:val="000000"/>
        </w:rPr>
        <w:t>@robbinstbm.com</w:t>
      </w:r>
    </w:p>
    <w:p w:rsidR="002D6DE8" w:rsidRDefault="002D6DE8" w:rsidP="002D6DE8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Direct: 253.872.</w:t>
      </w:r>
      <w:r w:rsidR="00F2299A">
        <w:rPr>
          <w:color w:val="000000"/>
        </w:rPr>
        <w:t>4490</w:t>
      </w:r>
    </w:p>
    <w:p w:rsidR="002D6DE8" w:rsidRDefault="002D6DE8" w:rsidP="002D6DE8">
      <w:pPr>
        <w:pStyle w:val="Titolo5"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USA</w:t>
      </w:r>
    </w:p>
    <w:p w:rsidR="00D03568" w:rsidRDefault="00D03568"/>
    <w:sectPr w:rsidR="00D03568" w:rsidSect="00FB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B247E"/>
    <w:rsid w:val="0000173D"/>
    <w:rsid w:val="00003A82"/>
    <w:rsid w:val="0004445B"/>
    <w:rsid w:val="00072DFE"/>
    <w:rsid w:val="00083043"/>
    <w:rsid w:val="00090E59"/>
    <w:rsid w:val="000A6CDC"/>
    <w:rsid w:val="000F1BEE"/>
    <w:rsid w:val="00150CD1"/>
    <w:rsid w:val="00154B2B"/>
    <w:rsid w:val="0017168E"/>
    <w:rsid w:val="00190272"/>
    <w:rsid w:val="00192F68"/>
    <w:rsid w:val="001B1FEB"/>
    <w:rsid w:val="001E57EC"/>
    <w:rsid w:val="0020438D"/>
    <w:rsid w:val="00281B32"/>
    <w:rsid w:val="002D6DE8"/>
    <w:rsid w:val="003124B3"/>
    <w:rsid w:val="003520CA"/>
    <w:rsid w:val="003965BA"/>
    <w:rsid w:val="003C2B41"/>
    <w:rsid w:val="003D2B51"/>
    <w:rsid w:val="003D57D1"/>
    <w:rsid w:val="00441503"/>
    <w:rsid w:val="00452A27"/>
    <w:rsid w:val="0049670D"/>
    <w:rsid w:val="004A59C0"/>
    <w:rsid w:val="004B7CC8"/>
    <w:rsid w:val="004F1AC6"/>
    <w:rsid w:val="0050330D"/>
    <w:rsid w:val="00593304"/>
    <w:rsid w:val="005A3595"/>
    <w:rsid w:val="005D5ED2"/>
    <w:rsid w:val="00684CCB"/>
    <w:rsid w:val="006979D5"/>
    <w:rsid w:val="006C3075"/>
    <w:rsid w:val="006C5DE6"/>
    <w:rsid w:val="006E46FC"/>
    <w:rsid w:val="007315B0"/>
    <w:rsid w:val="00736954"/>
    <w:rsid w:val="0074073F"/>
    <w:rsid w:val="0074099B"/>
    <w:rsid w:val="007E5305"/>
    <w:rsid w:val="00845BBC"/>
    <w:rsid w:val="008831D9"/>
    <w:rsid w:val="008B0E6A"/>
    <w:rsid w:val="008B247E"/>
    <w:rsid w:val="00914248"/>
    <w:rsid w:val="00975357"/>
    <w:rsid w:val="00995E11"/>
    <w:rsid w:val="009A08B6"/>
    <w:rsid w:val="009E65F1"/>
    <w:rsid w:val="00A052F4"/>
    <w:rsid w:val="00A15E8C"/>
    <w:rsid w:val="00A328D4"/>
    <w:rsid w:val="00B8489C"/>
    <w:rsid w:val="00BA693C"/>
    <w:rsid w:val="00BE394A"/>
    <w:rsid w:val="00C00651"/>
    <w:rsid w:val="00C06084"/>
    <w:rsid w:val="00C312D1"/>
    <w:rsid w:val="00C34F30"/>
    <w:rsid w:val="00C40EAB"/>
    <w:rsid w:val="00C60F56"/>
    <w:rsid w:val="00CC15A3"/>
    <w:rsid w:val="00CE7C4A"/>
    <w:rsid w:val="00CF44FE"/>
    <w:rsid w:val="00D03568"/>
    <w:rsid w:val="00D20DF9"/>
    <w:rsid w:val="00D84034"/>
    <w:rsid w:val="00D97D46"/>
    <w:rsid w:val="00DC3266"/>
    <w:rsid w:val="00DE291B"/>
    <w:rsid w:val="00E07491"/>
    <w:rsid w:val="00E258A9"/>
    <w:rsid w:val="00E44D9B"/>
    <w:rsid w:val="00E85ADD"/>
    <w:rsid w:val="00E92EBB"/>
    <w:rsid w:val="00F2299A"/>
    <w:rsid w:val="00F516F0"/>
    <w:rsid w:val="00F67392"/>
    <w:rsid w:val="00FB6601"/>
    <w:rsid w:val="00FC6639"/>
    <w:rsid w:val="00FD7D42"/>
    <w:rsid w:val="00FE78C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D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D6DE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D6DE8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Titolo4">
    <w:name w:val="heading 4"/>
    <w:basedOn w:val="Normale"/>
    <w:next w:val="Normale"/>
    <w:link w:val="Titolo4Carattere"/>
    <w:qFormat/>
    <w:rsid w:val="002D6DE8"/>
    <w:pPr>
      <w:keepNext/>
      <w:outlineLvl w:val="3"/>
    </w:pPr>
    <w:rPr>
      <w:rFonts w:ascii="Arial" w:hAnsi="Arial" w:cs="Arial"/>
      <w:i/>
      <w:iCs/>
      <w:sz w:val="20"/>
    </w:rPr>
  </w:style>
  <w:style w:type="paragraph" w:styleId="Titolo5">
    <w:name w:val="heading 5"/>
    <w:basedOn w:val="Normale"/>
    <w:next w:val="Normale"/>
    <w:link w:val="Titolo5Carattere"/>
    <w:qFormat/>
    <w:rsid w:val="002D6DE8"/>
    <w:pPr>
      <w:keepNext/>
      <w:outlineLvl w:val="4"/>
    </w:pPr>
    <w:rPr>
      <w:b/>
      <w:bCs/>
      <w:color w:val="3366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6DE8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6DE8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rsid w:val="002D6DE8"/>
    <w:rPr>
      <w:rFonts w:ascii="Arial" w:eastAsia="SimSun" w:hAnsi="Arial" w:cs="Arial"/>
      <w:i/>
      <w:iCs/>
      <w:sz w:val="20"/>
      <w:szCs w:val="24"/>
    </w:rPr>
  </w:style>
  <w:style w:type="character" w:customStyle="1" w:styleId="Titolo5Carattere">
    <w:name w:val="Titolo 5 Carattere"/>
    <w:basedOn w:val="Carpredefinitoparagrafo"/>
    <w:link w:val="Titolo5"/>
    <w:rsid w:val="002D6DE8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Corpodeltesto2">
    <w:name w:val="Body Text 2"/>
    <w:basedOn w:val="Normale"/>
    <w:link w:val="Corpodeltesto2Carattere"/>
    <w:rsid w:val="002D6DE8"/>
    <w:rPr>
      <w:rFonts w:ascii="Arial" w:hAnsi="Arial"/>
      <w:sz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2D6DE8"/>
    <w:rPr>
      <w:rFonts w:ascii="Arial" w:eastAsia="SimSun" w:hAnsi="Arial" w:cs="Times New Roman"/>
      <w:sz w:val="20"/>
      <w:szCs w:val="24"/>
      <w:lang/>
    </w:rPr>
  </w:style>
  <w:style w:type="character" w:styleId="Rimandocommento">
    <w:name w:val="annotation reference"/>
    <w:semiHidden/>
    <w:rsid w:val="002D6D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D6D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6DE8"/>
    <w:rPr>
      <w:rFonts w:ascii="Times New Roman" w:eastAsia="SimSu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E8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08B6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2B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2B41"/>
    <w:rPr>
      <w:rFonts w:ascii="Times New Roman" w:eastAsia="SimSun" w:hAnsi="Times New Roman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C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Robbins Company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Yong</dc:creator>
  <cp:lastModifiedBy>Monica</cp:lastModifiedBy>
  <cp:revision>2</cp:revision>
  <dcterms:created xsi:type="dcterms:W3CDTF">2014-07-31T00:39:00Z</dcterms:created>
  <dcterms:modified xsi:type="dcterms:W3CDTF">2014-07-31T00:39:00Z</dcterms:modified>
</cp:coreProperties>
</file>